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719D5300" w:rsidR="00B12341" w:rsidRPr="0050094D" w:rsidRDefault="00FB346E" w:rsidP="00B12341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  <w:bookmarkStart w:id="0" w:name="_Hlk177645036"/>
      <w:r w:rsidRPr="0050094D">
        <w:rPr>
          <w:rFonts w:ascii="Times New Roman" w:hAnsi="Times New Roman"/>
          <w:b/>
          <w:noProof/>
          <w:sz w:val="24"/>
        </w:rPr>
        <w:t>3GPP TSG-RAN4 Meeting #1</w:t>
      </w:r>
      <w:r w:rsidR="00991E8E" w:rsidRPr="0050094D">
        <w:rPr>
          <w:rFonts w:ascii="Times New Roman" w:hAnsi="Times New Roman"/>
          <w:b/>
          <w:noProof/>
          <w:sz w:val="24"/>
        </w:rPr>
        <w:t>1</w:t>
      </w:r>
      <w:r w:rsidR="00C369A8" w:rsidRPr="0050094D">
        <w:rPr>
          <w:rFonts w:ascii="Times New Roman" w:hAnsi="Times New Roman"/>
          <w:b/>
          <w:noProof/>
          <w:sz w:val="24"/>
        </w:rPr>
        <w:t>4</w:t>
      </w:r>
      <w:r w:rsidR="00DC5180" w:rsidRPr="0050094D">
        <w:rPr>
          <w:rFonts w:ascii="Times New Roman" w:hAnsi="Times New Roman"/>
          <w:b/>
          <w:noProof/>
          <w:sz w:val="24"/>
        </w:rPr>
        <w:tab/>
      </w:r>
      <w:r w:rsidR="00996DB4" w:rsidRPr="0050094D">
        <w:rPr>
          <w:rFonts w:ascii="Times New Roman" w:hAnsi="Times New Roman"/>
          <w:b/>
          <w:bCs/>
          <w:sz w:val="26"/>
          <w:szCs w:val="26"/>
        </w:rPr>
        <w:t>R4-2</w:t>
      </w:r>
      <w:r w:rsidR="00BB2C36">
        <w:rPr>
          <w:rFonts w:ascii="Times New Roman" w:hAnsi="Times New Roman"/>
          <w:b/>
          <w:bCs/>
          <w:sz w:val="26"/>
          <w:szCs w:val="26"/>
        </w:rPr>
        <w:t>501739</w:t>
      </w:r>
    </w:p>
    <w:p w14:paraId="63C63B34" w14:textId="0140F736" w:rsidR="001512D7" w:rsidRPr="0050094D" w:rsidRDefault="00AB6E80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 w:rsidRPr="0050094D">
        <w:rPr>
          <w:rFonts w:ascii="Times New Roman" w:hAnsi="Times New Roman"/>
          <w:sz w:val="24"/>
          <w:szCs w:val="24"/>
        </w:rPr>
        <w:t>Athens</w:t>
      </w:r>
      <w:r w:rsidR="007E7D4B" w:rsidRPr="0050094D">
        <w:rPr>
          <w:rFonts w:ascii="Times New Roman" w:hAnsi="Times New Roman"/>
          <w:sz w:val="24"/>
          <w:szCs w:val="24"/>
        </w:rPr>
        <w:t>,</w:t>
      </w:r>
      <w:r w:rsidRPr="0050094D">
        <w:rPr>
          <w:rFonts w:ascii="Times New Roman" w:hAnsi="Times New Roman"/>
          <w:sz w:val="24"/>
          <w:szCs w:val="24"/>
        </w:rPr>
        <w:t xml:space="preserve"> Greece</w:t>
      </w:r>
      <w:r w:rsidR="007E7D4B" w:rsidRPr="0050094D">
        <w:rPr>
          <w:rFonts w:ascii="Times New Roman" w:hAnsi="Times New Roman"/>
          <w:sz w:val="24"/>
          <w:szCs w:val="24"/>
        </w:rPr>
        <w:t xml:space="preserve"> 1</w:t>
      </w:r>
      <w:r w:rsidR="00B335F6" w:rsidRPr="0050094D">
        <w:rPr>
          <w:rFonts w:ascii="Times New Roman" w:hAnsi="Times New Roman"/>
          <w:sz w:val="24"/>
          <w:szCs w:val="24"/>
        </w:rPr>
        <w:t>7</w:t>
      </w:r>
      <w:r w:rsidR="007E7D4B" w:rsidRPr="0050094D">
        <w:rPr>
          <w:rFonts w:ascii="Times New Roman" w:hAnsi="Times New Roman"/>
          <w:sz w:val="24"/>
          <w:szCs w:val="24"/>
        </w:rPr>
        <w:t>th – 2</w:t>
      </w:r>
      <w:r w:rsidR="00B335F6" w:rsidRPr="0050094D">
        <w:rPr>
          <w:rFonts w:ascii="Times New Roman" w:hAnsi="Times New Roman"/>
          <w:sz w:val="24"/>
          <w:szCs w:val="24"/>
        </w:rPr>
        <w:t>1st</w:t>
      </w:r>
      <w:r w:rsidR="007E7D4B" w:rsidRPr="0050094D">
        <w:rPr>
          <w:rFonts w:ascii="Times New Roman" w:hAnsi="Times New Roman"/>
          <w:sz w:val="24"/>
          <w:szCs w:val="24"/>
        </w:rPr>
        <w:t xml:space="preserve"> </w:t>
      </w:r>
      <w:r w:rsidR="00B335F6" w:rsidRPr="0050094D">
        <w:rPr>
          <w:rFonts w:ascii="Times New Roman" w:hAnsi="Times New Roman"/>
          <w:sz w:val="24"/>
          <w:szCs w:val="24"/>
        </w:rPr>
        <w:t>February</w:t>
      </w:r>
      <w:r w:rsidR="007E7D4B" w:rsidRPr="0050094D">
        <w:rPr>
          <w:rFonts w:ascii="Times New Roman" w:hAnsi="Times New Roman"/>
          <w:sz w:val="24"/>
          <w:szCs w:val="24"/>
        </w:rPr>
        <w:t>, 202</w:t>
      </w:r>
      <w:r w:rsidR="00B335F6" w:rsidRPr="0050094D">
        <w:rPr>
          <w:rFonts w:ascii="Times New Roman" w:hAnsi="Times New Roman"/>
          <w:sz w:val="24"/>
          <w:szCs w:val="24"/>
        </w:rPr>
        <w:t>5</w:t>
      </w:r>
      <w:r w:rsidR="00766B19" w:rsidRPr="0050094D">
        <w:rPr>
          <w:rFonts w:ascii="Times New Roman" w:hAnsi="Times New Roman"/>
          <w:sz w:val="24"/>
        </w:rPr>
        <w:br/>
      </w:r>
    </w:p>
    <w:p w14:paraId="3AA07729" w14:textId="0093775F" w:rsidR="0010618D" w:rsidRPr="0050094D" w:rsidRDefault="000F7ECB" w:rsidP="00F45598">
      <w:pPr>
        <w:spacing w:after="60"/>
        <w:ind w:left="1985" w:hanging="1985"/>
        <w:rPr>
          <w:b/>
        </w:rPr>
      </w:pPr>
      <w:r w:rsidRPr="0050094D">
        <w:rPr>
          <w:b/>
        </w:rPr>
        <w:t>Title:</w:t>
      </w:r>
      <w:r w:rsidRPr="0050094D">
        <w:rPr>
          <w:b/>
        </w:rPr>
        <w:tab/>
      </w:r>
      <w:bookmarkEnd w:id="0"/>
      <w:r w:rsidR="004B06DB" w:rsidRPr="0050094D">
        <w:rPr>
          <w:b/>
        </w:rPr>
        <w:t>A-MPR values for NS_36 and NS_26</w:t>
      </w:r>
    </w:p>
    <w:p w14:paraId="0CE6441A" w14:textId="577D4261" w:rsidR="0010618D" w:rsidRPr="0050094D" w:rsidRDefault="002B09A1" w:rsidP="00F45598">
      <w:pPr>
        <w:spacing w:after="60"/>
        <w:ind w:left="1985" w:hanging="1985"/>
        <w:rPr>
          <w:b/>
        </w:rPr>
      </w:pPr>
      <w:r w:rsidRPr="0050094D">
        <w:rPr>
          <w:b/>
        </w:rPr>
        <w:t>Source:</w:t>
      </w:r>
      <w:r w:rsidRPr="0050094D">
        <w:rPr>
          <w:b/>
        </w:rPr>
        <w:tab/>
      </w:r>
      <w:r w:rsidR="00DC5180" w:rsidRPr="0050094D">
        <w:rPr>
          <w:b/>
        </w:rPr>
        <w:t>Qualcomm Incorporated</w:t>
      </w:r>
    </w:p>
    <w:p w14:paraId="73CE2741" w14:textId="156B0F59" w:rsidR="0010618D" w:rsidRPr="0050094D" w:rsidRDefault="0010618D" w:rsidP="00780439">
      <w:pPr>
        <w:spacing w:after="60"/>
        <w:ind w:left="1985" w:hanging="1985"/>
        <w:rPr>
          <w:b/>
        </w:rPr>
      </w:pPr>
      <w:r w:rsidRPr="0050094D">
        <w:rPr>
          <w:b/>
        </w:rPr>
        <w:t>Agenda item:</w:t>
      </w:r>
      <w:r w:rsidRPr="0050094D">
        <w:rPr>
          <w:b/>
        </w:rPr>
        <w:tab/>
      </w:r>
      <w:r w:rsidR="004B06DB" w:rsidRPr="0050094D">
        <w:rPr>
          <w:b/>
        </w:rPr>
        <w:t>6.1</w:t>
      </w:r>
      <w:r w:rsidR="004F5A42" w:rsidRPr="0050094D">
        <w:rPr>
          <w:b/>
        </w:rPr>
        <w:t>7</w:t>
      </w:r>
      <w:r w:rsidR="004B06DB" w:rsidRPr="0050094D">
        <w:rPr>
          <w:b/>
        </w:rPr>
        <w:t>.1</w:t>
      </w:r>
    </w:p>
    <w:p w14:paraId="46C4EC30" w14:textId="6E6A11B1" w:rsidR="00222D66" w:rsidRPr="0050094D" w:rsidRDefault="00222D66" w:rsidP="000F7ECB">
      <w:pPr>
        <w:spacing w:after="60"/>
        <w:ind w:left="1985" w:hanging="1985"/>
        <w:rPr>
          <w:b/>
        </w:rPr>
      </w:pPr>
      <w:r w:rsidRPr="0050094D">
        <w:rPr>
          <w:b/>
        </w:rPr>
        <w:t>Document for:</w:t>
      </w:r>
      <w:r w:rsidRPr="0050094D">
        <w:rPr>
          <w:b/>
        </w:rPr>
        <w:tab/>
      </w:r>
      <w:r w:rsidR="00C67B43" w:rsidRPr="0050094D">
        <w:rPr>
          <w:b/>
        </w:rPr>
        <w:t>Information</w:t>
      </w:r>
    </w:p>
    <w:p w14:paraId="71A1430C" w14:textId="77777777" w:rsidR="0045428D" w:rsidRPr="0050094D" w:rsidRDefault="000A567D" w:rsidP="002A1C01">
      <w:pPr>
        <w:pStyle w:val="Heading1"/>
        <w:rPr>
          <w:rFonts w:ascii="Times New Roman" w:hAnsi="Times New Roman"/>
        </w:rPr>
      </w:pPr>
      <w:r w:rsidRPr="0050094D">
        <w:rPr>
          <w:rFonts w:ascii="Times New Roman" w:hAnsi="Times New Roman"/>
        </w:rPr>
        <w:t>1.</w:t>
      </w:r>
      <w:r w:rsidRPr="0050094D">
        <w:rPr>
          <w:rFonts w:ascii="Times New Roman" w:hAnsi="Times New Roman"/>
        </w:rPr>
        <w:tab/>
      </w:r>
      <w:r w:rsidR="002A1C01" w:rsidRPr="0050094D">
        <w:rPr>
          <w:rFonts w:ascii="Times New Roman" w:hAnsi="Times New Roman"/>
        </w:rPr>
        <w:t>Introduction</w:t>
      </w:r>
    </w:p>
    <w:p w14:paraId="362E70DC" w14:textId="56EBD209" w:rsidR="00777E6E" w:rsidRPr="0050094D" w:rsidRDefault="007763F9" w:rsidP="003234CA">
      <w:r w:rsidRPr="0050094D">
        <w:t xml:space="preserve">This </w:t>
      </w:r>
      <w:r w:rsidR="00872E17" w:rsidRPr="0050094D">
        <w:t xml:space="preserve">contribution </w:t>
      </w:r>
      <w:r w:rsidR="00CF7DA2" w:rsidRPr="0050094D">
        <w:t>provides</w:t>
      </w:r>
      <w:r w:rsidR="007E4DEE" w:rsidRPr="0050094D">
        <w:t xml:space="preserve"> </w:t>
      </w:r>
      <w:r w:rsidR="00B00896" w:rsidRPr="0050094D">
        <w:t>NS_26 and NS_36 AMPR specification</w:t>
      </w:r>
      <w:r w:rsidR="0036628B" w:rsidRPr="0050094D">
        <w:t>s</w:t>
      </w:r>
      <w:r w:rsidR="0016215F" w:rsidRPr="0050094D">
        <w:t xml:space="preserve"> </w:t>
      </w:r>
      <w:r w:rsidR="00B00896" w:rsidRPr="0050094D">
        <w:t>for the n68 band</w:t>
      </w:r>
      <w:r w:rsidR="00376900" w:rsidRPr="0050094D">
        <w:t xml:space="preserve"> based on </w:t>
      </w:r>
      <w:r w:rsidR="00B00896" w:rsidRPr="0050094D">
        <w:t xml:space="preserve">simulations and </w:t>
      </w:r>
      <w:r w:rsidR="00C2363F" w:rsidRPr="0050094D">
        <w:t xml:space="preserve">lab </w:t>
      </w:r>
      <w:r w:rsidR="00B00896" w:rsidRPr="0050094D">
        <w:t>measurement</w:t>
      </w:r>
      <w:r w:rsidR="004326E0" w:rsidRPr="0050094D">
        <w:t>s</w:t>
      </w:r>
      <w:r w:rsidR="007E4DEE" w:rsidRPr="0050094D">
        <w:t>.</w:t>
      </w:r>
      <w:r w:rsidR="00396A54" w:rsidRPr="0050094D">
        <w:t xml:space="preserve"> </w:t>
      </w:r>
      <w:r w:rsidR="00FF37F6" w:rsidRPr="0050094D">
        <w:t>The simulations and measurements assume</w:t>
      </w:r>
      <w:r w:rsidR="00B00896" w:rsidRPr="0050094D">
        <w:t xml:space="preserve"> the </w:t>
      </w:r>
      <w:r w:rsidR="00C21398" w:rsidRPr="0050094D">
        <w:t>same</w:t>
      </w:r>
      <w:r w:rsidR="00B00896" w:rsidRPr="0050094D">
        <w:t xml:space="preserve"> filter assumptions </w:t>
      </w:r>
      <w:r w:rsidR="000A028E" w:rsidRPr="0050094D">
        <w:t xml:space="preserve">as </w:t>
      </w:r>
      <w:r w:rsidR="00B00896" w:rsidRPr="0050094D">
        <w:t xml:space="preserve">previously utilized in the Rel-17 band 68 </w:t>
      </w:r>
      <w:r w:rsidR="00AB45B5" w:rsidRPr="0050094D">
        <w:t>A</w:t>
      </w:r>
      <w:r w:rsidR="00247401" w:rsidRPr="0050094D">
        <w:t>-</w:t>
      </w:r>
      <w:r w:rsidR="00AB45B5" w:rsidRPr="0050094D">
        <w:t xml:space="preserve">MPR </w:t>
      </w:r>
      <w:r w:rsidR="007B0A9D" w:rsidRPr="0050094D">
        <w:t xml:space="preserve">specifications </w:t>
      </w:r>
      <w:r w:rsidR="00414856" w:rsidRPr="0050094D">
        <w:t>[1].</w:t>
      </w:r>
    </w:p>
    <w:p w14:paraId="4BC5AED9" w14:textId="77777777" w:rsidR="00FD0C08" w:rsidRPr="0050094D" w:rsidRDefault="000A567D" w:rsidP="00FD0C08">
      <w:pPr>
        <w:pStyle w:val="Heading1"/>
        <w:rPr>
          <w:rFonts w:ascii="Times New Roman" w:hAnsi="Times New Roman"/>
        </w:rPr>
      </w:pPr>
      <w:r w:rsidRPr="0050094D">
        <w:rPr>
          <w:rFonts w:ascii="Times New Roman" w:hAnsi="Times New Roman"/>
        </w:rPr>
        <w:t xml:space="preserve">2. </w:t>
      </w:r>
      <w:r w:rsidRPr="0050094D">
        <w:rPr>
          <w:rFonts w:ascii="Times New Roman" w:hAnsi="Times New Roman"/>
        </w:rPr>
        <w:tab/>
      </w:r>
      <w:r w:rsidR="002A1C01" w:rsidRPr="0050094D">
        <w:rPr>
          <w:rFonts w:ascii="Times New Roman" w:hAnsi="Times New Roman"/>
        </w:rPr>
        <w:t>Discussion</w:t>
      </w:r>
    </w:p>
    <w:p w14:paraId="0E3BADE4" w14:textId="294CD0E2" w:rsidR="00AB45B5" w:rsidRPr="0050094D" w:rsidRDefault="00AB45B5" w:rsidP="00AB45B5">
      <w:pPr>
        <w:pStyle w:val="Heading2"/>
        <w:rPr>
          <w:rFonts w:ascii="Times New Roman" w:hAnsi="Times New Roman"/>
        </w:rPr>
      </w:pPr>
      <w:r w:rsidRPr="0050094D">
        <w:rPr>
          <w:rFonts w:ascii="Times New Roman" w:hAnsi="Times New Roman"/>
        </w:rPr>
        <w:t>2.1</w:t>
      </w:r>
      <w:r w:rsidRPr="0050094D">
        <w:rPr>
          <w:rFonts w:ascii="Times New Roman" w:hAnsi="Times New Roman"/>
        </w:rPr>
        <w:tab/>
      </w:r>
      <w:r w:rsidR="0021371D" w:rsidRPr="0050094D">
        <w:rPr>
          <w:rFonts w:ascii="Times New Roman" w:hAnsi="Times New Roman"/>
        </w:rPr>
        <w:t xml:space="preserve">Simulation and measurement </w:t>
      </w:r>
      <w:r w:rsidR="00131F80" w:rsidRPr="0050094D">
        <w:rPr>
          <w:rFonts w:ascii="Times New Roman" w:hAnsi="Times New Roman"/>
        </w:rPr>
        <w:t>filter assumptions</w:t>
      </w:r>
    </w:p>
    <w:p w14:paraId="3D88F658" w14:textId="61325914" w:rsidR="00131F80" w:rsidRPr="0050094D" w:rsidRDefault="00131F80" w:rsidP="00A16092">
      <w:pPr>
        <w:rPr>
          <w:bCs/>
        </w:rPr>
      </w:pPr>
      <w:r w:rsidRPr="0050094D">
        <w:rPr>
          <w:bCs/>
        </w:rPr>
        <w:t>In our simu</w:t>
      </w:r>
      <w:r w:rsidR="00C91B79" w:rsidRPr="0050094D">
        <w:rPr>
          <w:bCs/>
        </w:rPr>
        <w:t>lations</w:t>
      </w:r>
      <w:r w:rsidR="00493DEA" w:rsidRPr="0050094D">
        <w:rPr>
          <w:bCs/>
        </w:rPr>
        <w:t xml:space="preserve"> and measurements,</w:t>
      </w:r>
      <w:r w:rsidR="00D70050" w:rsidRPr="0050094D">
        <w:rPr>
          <w:bCs/>
        </w:rPr>
        <w:t xml:space="preserve"> we utilize the</w:t>
      </w:r>
      <w:r w:rsidR="00811F06" w:rsidRPr="0050094D">
        <w:rPr>
          <w:bCs/>
        </w:rPr>
        <w:t xml:space="preserve"> </w:t>
      </w:r>
      <w:r w:rsidR="00D70050" w:rsidRPr="0050094D">
        <w:rPr>
          <w:bCs/>
        </w:rPr>
        <w:t xml:space="preserve">filter assumption </w:t>
      </w:r>
      <w:r w:rsidR="009406BF" w:rsidRPr="0050094D">
        <w:rPr>
          <w:bCs/>
        </w:rPr>
        <w:t>stated in [1]</w:t>
      </w:r>
      <w:r w:rsidR="001765E8" w:rsidRPr="0050094D">
        <w:rPr>
          <w:bCs/>
        </w:rPr>
        <w:t>. T</w:t>
      </w:r>
      <w:r w:rsidR="00D70050" w:rsidRPr="0050094D">
        <w:rPr>
          <w:bCs/>
        </w:rPr>
        <w:t>he</w:t>
      </w:r>
      <w:r w:rsidR="00493DEA" w:rsidRPr="0050094D">
        <w:rPr>
          <w:bCs/>
        </w:rPr>
        <w:t xml:space="preserve"> filter assumptions are based on </w:t>
      </w:r>
      <w:r w:rsidR="006E3B82" w:rsidRPr="0050094D">
        <w:rPr>
          <w:bCs/>
        </w:rPr>
        <w:t>15MHz passband filter under extreme conditions, as highlighted in yellow in Table 1</w:t>
      </w:r>
      <w:r w:rsidR="001765E8" w:rsidRPr="0050094D">
        <w:rPr>
          <w:bCs/>
        </w:rPr>
        <w:t xml:space="preserve"> below</w:t>
      </w:r>
      <w:r w:rsidR="004661EC" w:rsidRPr="0050094D">
        <w:rPr>
          <w:bCs/>
        </w:rPr>
        <w:t>.</w:t>
      </w:r>
    </w:p>
    <w:p w14:paraId="57035FE2" w14:textId="3D92F7DE" w:rsidR="00EA3E35" w:rsidRPr="0050094D" w:rsidRDefault="00EA3E35" w:rsidP="00EA3E35">
      <w:pPr>
        <w:jc w:val="center"/>
        <w:rPr>
          <w:b/>
        </w:rPr>
      </w:pPr>
      <w:r w:rsidRPr="0050094D">
        <w:rPr>
          <w:b/>
        </w:rPr>
        <w:t>Table 1: Filter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895"/>
        <w:gridCol w:w="3101"/>
      </w:tblGrid>
      <w:tr w:rsidR="002C211B" w:rsidRPr="0050094D" w14:paraId="49095286" w14:textId="77777777" w:rsidTr="00E86595">
        <w:trPr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2438F" w14:textId="0172732B" w:rsidR="002C211B" w:rsidRPr="0050094D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Frequency (MHz)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25A" w14:textId="77777777" w:rsidR="002C211B" w:rsidRPr="0050094D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Vendor B SAW</w:t>
            </w:r>
            <w:r w:rsidRPr="0050094D">
              <w:rPr>
                <w:rFonts w:eastAsia="MS Mincho"/>
                <w:lang w:val="en-US"/>
              </w:rPr>
              <w:br/>
              <w:t>15MHz passband</w:t>
            </w:r>
          </w:p>
        </w:tc>
      </w:tr>
      <w:tr w:rsidR="002C211B" w:rsidRPr="0050094D" w14:paraId="7E4E333C" w14:textId="77777777" w:rsidTr="00E86595">
        <w:trPr>
          <w:jc w:val="center"/>
        </w:trPr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BB85" w14:textId="77777777" w:rsidR="002C211B" w:rsidRPr="0050094D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D6D" w14:textId="4464979C" w:rsidR="002C211B" w:rsidRPr="0050094D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Relative rejection (dB)</w:t>
            </w:r>
          </w:p>
        </w:tc>
      </w:tr>
      <w:tr w:rsidR="00EA3E35" w:rsidRPr="0050094D" w14:paraId="5CF5EB8B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B1A1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MHz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23E3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Extreme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905C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Normal</w:t>
            </w:r>
          </w:p>
        </w:tc>
      </w:tr>
      <w:tr w:rsidR="00EA3E35" w:rsidRPr="0050094D" w14:paraId="21293665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1055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693.5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68BD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0F07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10.0</w:t>
            </w:r>
          </w:p>
        </w:tc>
      </w:tr>
      <w:tr w:rsidR="00EA3E35" w:rsidRPr="0050094D" w14:paraId="4BE3D462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72AB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692.5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9E1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4.0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BD3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16.0</w:t>
            </w:r>
          </w:p>
        </w:tc>
      </w:tr>
      <w:tr w:rsidR="00EA3E35" w:rsidRPr="0050094D" w14:paraId="2C173737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9F6B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691.5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DAB0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10.0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4D81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20.0</w:t>
            </w:r>
          </w:p>
        </w:tc>
      </w:tr>
      <w:tr w:rsidR="00EA3E35" w:rsidRPr="0050094D" w14:paraId="71477848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124C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690.5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B4DD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16.0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7885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26.0</w:t>
            </w:r>
          </w:p>
        </w:tc>
      </w:tr>
      <w:tr w:rsidR="00EA3E35" w:rsidRPr="0050094D" w14:paraId="0298CC2D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468F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689.5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C513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20.0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3DAD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30.0</w:t>
            </w:r>
          </w:p>
        </w:tc>
      </w:tr>
      <w:tr w:rsidR="00EA3E35" w:rsidRPr="0050094D" w14:paraId="534380C7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81E9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688.5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DE3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26.0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00EF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30.0</w:t>
            </w:r>
          </w:p>
        </w:tc>
      </w:tr>
      <w:tr w:rsidR="00EA3E35" w:rsidRPr="0050094D" w14:paraId="7546C237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35B9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687.5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D579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30.0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3F93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30.0</w:t>
            </w:r>
          </w:p>
        </w:tc>
      </w:tr>
      <w:tr w:rsidR="00EA3E35" w:rsidRPr="0050094D" w14:paraId="0A1F2A3F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B3B0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686.5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3C95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50094D">
              <w:rPr>
                <w:rFonts w:eastAsia="MS Mincho"/>
                <w:highlight w:val="yellow"/>
                <w:lang w:val="en-US"/>
              </w:rPr>
              <w:t>30.0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EB35" w14:textId="77777777" w:rsidR="00EA3E35" w:rsidRPr="0050094D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50094D">
              <w:rPr>
                <w:rFonts w:eastAsia="MS Mincho"/>
                <w:lang w:val="en-US"/>
              </w:rPr>
              <w:t>30.0</w:t>
            </w:r>
          </w:p>
        </w:tc>
      </w:tr>
    </w:tbl>
    <w:p w14:paraId="692385A0" w14:textId="77777777" w:rsidR="00711471" w:rsidRPr="0050094D" w:rsidRDefault="00711471" w:rsidP="00A16092">
      <w:pPr>
        <w:rPr>
          <w:bCs/>
        </w:rPr>
      </w:pPr>
    </w:p>
    <w:p w14:paraId="537F747B" w14:textId="77777777" w:rsidR="00C6017A" w:rsidRPr="0050094D" w:rsidRDefault="00C6017A" w:rsidP="00A16092">
      <w:pPr>
        <w:rPr>
          <w:bCs/>
        </w:rPr>
      </w:pPr>
    </w:p>
    <w:p w14:paraId="3CDDB98E" w14:textId="77777777" w:rsidR="00780439" w:rsidRPr="0050094D" w:rsidRDefault="00780439" w:rsidP="00A16092">
      <w:pPr>
        <w:rPr>
          <w:bCs/>
        </w:rPr>
      </w:pPr>
    </w:p>
    <w:p w14:paraId="0C140E41" w14:textId="77777777" w:rsidR="00780439" w:rsidRPr="0050094D" w:rsidRDefault="00780439" w:rsidP="00A16092">
      <w:pPr>
        <w:rPr>
          <w:bCs/>
        </w:rPr>
      </w:pPr>
    </w:p>
    <w:p w14:paraId="70632084" w14:textId="77777777" w:rsidR="009406BF" w:rsidRPr="0050094D" w:rsidRDefault="009406BF" w:rsidP="00A16092">
      <w:pPr>
        <w:rPr>
          <w:bCs/>
        </w:rPr>
      </w:pPr>
    </w:p>
    <w:p w14:paraId="1CE3BD87" w14:textId="77777777" w:rsidR="009406BF" w:rsidRPr="0050094D" w:rsidRDefault="009406BF" w:rsidP="00A16092">
      <w:pPr>
        <w:rPr>
          <w:bCs/>
        </w:rPr>
      </w:pPr>
    </w:p>
    <w:p w14:paraId="6CC79293" w14:textId="5B8FAE70" w:rsidR="007E4A58" w:rsidRPr="0050094D" w:rsidRDefault="007E4A58" w:rsidP="007E4A58">
      <w:pPr>
        <w:pStyle w:val="Heading2"/>
        <w:rPr>
          <w:rFonts w:ascii="Times New Roman" w:hAnsi="Times New Roman"/>
        </w:rPr>
      </w:pPr>
      <w:r w:rsidRPr="0050094D">
        <w:rPr>
          <w:rFonts w:ascii="Times New Roman" w:hAnsi="Times New Roman"/>
        </w:rPr>
        <w:lastRenderedPageBreak/>
        <w:t>2.2 A</w:t>
      </w:r>
      <w:r w:rsidR="00AB1E0F" w:rsidRPr="0050094D">
        <w:rPr>
          <w:rFonts w:ascii="Times New Roman" w:hAnsi="Times New Roman"/>
        </w:rPr>
        <w:t>-</w:t>
      </w:r>
      <w:r w:rsidRPr="0050094D">
        <w:rPr>
          <w:rFonts w:ascii="Times New Roman" w:hAnsi="Times New Roman"/>
        </w:rPr>
        <w:t>MPR results and proposed A</w:t>
      </w:r>
      <w:r w:rsidR="00247401" w:rsidRPr="0050094D">
        <w:rPr>
          <w:rFonts w:ascii="Times New Roman" w:hAnsi="Times New Roman"/>
        </w:rPr>
        <w:t>-</w:t>
      </w:r>
      <w:r w:rsidRPr="0050094D">
        <w:rPr>
          <w:rFonts w:ascii="Times New Roman" w:hAnsi="Times New Roman"/>
        </w:rPr>
        <w:t>MPR</w:t>
      </w:r>
    </w:p>
    <w:p w14:paraId="06836089" w14:textId="6F957CE3" w:rsidR="008917F3" w:rsidRPr="0050094D" w:rsidRDefault="009575E6" w:rsidP="00A16092">
      <w:pPr>
        <w:rPr>
          <w:bCs/>
        </w:rPr>
      </w:pPr>
      <w:r>
        <w:rPr>
          <w:bCs/>
        </w:rPr>
        <w:t>W</w:t>
      </w:r>
      <w:r w:rsidR="00642A64" w:rsidRPr="0050094D">
        <w:rPr>
          <w:bCs/>
        </w:rPr>
        <w:t xml:space="preserve">e </w:t>
      </w:r>
      <w:r w:rsidR="004D5647" w:rsidRPr="0050094D">
        <w:rPr>
          <w:bCs/>
        </w:rPr>
        <w:t>analyse</w:t>
      </w:r>
      <w:r w:rsidR="004D5647">
        <w:rPr>
          <w:bCs/>
        </w:rPr>
        <w:t>d</w:t>
      </w:r>
      <w:r w:rsidR="00642A64" w:rsidRPr="0050094D">
        <w:rPr>
          <w:bCs/>
        </w:rPr>
        <w:t xml:space="preserve"> </w:t>
      </w:r>
      <w:r w:rsidR="00CA295E" w:rsidRPr="0050094D">
        <w:rPr>
          <w:bCs/>
        </w:rPr>
        <w:t xml:space="preserve">A-MPR </w:t>
      </w:r>
      <w:r w:rsidR="00636DF2" w:rsidRPr="0050094D">
        <w:rPr>
          <w:bCs/>
        </w:rPr>
        <w:t xml:space="preserve">for </w:t>
      </w:r>
      <w:r w:rsidR="00CA295E" w:rsidRPr="0050094D">
        <w:rPr>
          <w:bCs/>
        </w:rPr>
        <w:t>5, 10 and 15 MHz channel bandwidths located at the lowest frequencies of n68 band to fulfil -25dBm</w:t>
      </w:r>
      <w:r w:rsidR="005D73A6" w:rsidRPr="0050094D">
        <w:rPr>
          <w:bCs/>
        </w:rPr>
        <w:t>/8MHz</w:t>
      </w:r>
      <w:r w:rsidR="008A22C2" w:rsidRPr="0050094D">
        <w:rPr>
          <w:bCs/>
        </w:rPr>
        <w:t xml:space="preserve"> (NS_26)</w:t>
      </w:r>
      <w:r w:rsidR="005D73A6" w:rsidRPr="0050094D">
        <w:rPr>
          <w:bCs/>
        </w:rPr>
        <w:t xml:space="preserve"> and -42dBm/8M</w:t>
      </w:r>
      <w:r w:rsidR="008A22C2" w:rsidRPr="0050094D">
        <w:rPr>
          <w:bCs/>
        </w:rPr>
        <w:t>H</w:t>
      </w:r>
      <w:r w:rsidR="005D73A6" w:rsidRPr="0050094D">
        <w:rPr>
          <w:bCs/>
        </w:rPr>
        <w:t xml:space="preserve">z </w:t>
      </w:r>
      <w:r w:rsidR="008A22C2" w:rsidRPr="0050094D">
        <w:rPr>
          <w:bCs/>
        </w:rPr>
        <w:t>(NS</w:t>
      </w:r>
      <w:r w:rsidR="00B33205" w:rsidRPr="0050094D">
        <w:rPr>
          <w:bCs/>
        </w:rPr>
        <w:t>_</w:t>
      </w:r>
      <w:r w:rsidR="008A22C2" w:rsidRPr="0050094D">
        <w:rPr>
          <w:bCs/>
        </w:rPr>
        <w:t xml:space="preserve">36) </w:t>
      </w:r>
      <w:r w:rsidR="005D73A6" w:rsidRPr="0050094D">
        <w:rPr>
          <w:bCs/>
        </w:rPr>
        <w:t xml:space="preserve">below </w:t>
      </w:r>
      <w:r w:rsidR="00361EF4" w:rsidRPr="0050094D">
        <w:rPr>
          <w:bCs/>
        </w:rPr>
        <w:t xml:space="preserve">694MHz, considering </w:t>
      </w:r>
      <w:r w:rsidR="00824068" w:rsidRPr="0050094D">
        <w:rPr>
          <w:bCs/>
        </w:rPr>
        <w:t xml:space="preserve">extreme </w:t>
      </w:r>
      <w:r w:rsidR="00361EF4" w:rsidRPr="0050094D">
        <w:rPr>
          <w:bCs/>
        </w:rPr>
        <w:t>filter assumptions</w:t>
      </w:r>
      <w:r w:rsidR="00E07FD5" w:rsidRPr="0050094D">
        <w:rPr>
          <w:bCs/>
        </w:rPr>
        <w:t xml:space="preserve"> given in section 2.1</w:t>
      </w:r>
      <w:r w:rsidR="00361EF4" w:rsidRPr="0050094D">
        <w:rPr>
          <w:bCs/>
        </w:rPr>
        <w:t>.</w:t>
      </w:r>
      <w:r w:rsidR="00642A64" w:rsidRPr="0050094D">
        <w:rPr>
          <w:bCs/>
        </w:rPr>
        <w:t xml:space="preserve"> </w:t>
      </w:r>
      <w:r w:rsidR="00E458F8" w:rsidRPr="0050094D">
        <w:rPr>
          <w:bCs/>
        </w:rPr>
        <w:t>We also use</w:t>
      </w:r>
      <w:r w:rsidR="004D5647">
        <w:rPr>
          <w:bCs/>
        </w:rPr>
        <w:t>d</w:t>
      </w:r>
      <w:r w:rsidR="00E458F8" w:rsidRPr="0050094D">
        <w:rPr>
          <w:bCs/>
        </w:rPr>
        <w:t xml:space="preserve"> the following </w:t>
      </w:r>
      <w:r w:rsidR="00AA050A" w:rsidRPr="0050094D">
        <w:rPr>
          <w:bCs/>
        </w:rPr>
        <w:t>impairment levels in our simulations and measurements:</w:t>
      </w:r>
    </w:p>
    <w:p w14:paraId="38651266" w14:textId="5C94B2B4" w:rsidR="00AA050A" w:rsidRPr="0050094D" w:rsidRDefault="001A782E" w:rsidP="001A782E">
      <w:pPr>
        <w:numPr>
          <w:ilvl w:val="0"/>
          <w:numId w:val="41"/>
        </w:numPr>
        <w:rPr>
          <w:bCs/>
        </w:rPr>
      </w:pPr>
      <w:r w:rsidRPr="0050094D">
        <w:rPr>
          <w:bCs/>
        </w:rPr>
        <w:t>Carrier feedthrough</w:t>
      </w:r>
      <w:r w:rsidR="004D5CC3" w:rsidRPr="0050094D">
        <w:rPr>
          <w:bCs/>
        </w:rPr>
        <w:t xml:space="preserve"> =</w:t>
      </w:r>
      <w:r w:rsidRPr="0050094D">
        <w:rPr>
          <w:bCs/>
        </w:rPr>
        <w:t xml:space="preserve"> -28dBc</w:t>
      </w:r>
    </w:p>
    <w:p w14:paraId="23DEC0D3" w14:textId="01D26B01" w:rsidR="001A782E" w:rsidRPr="0050094D" w:rsidRDefault="001A782E" w:rsidP="001A782E">
      <w:pPr>
        <w:numPr>
          <w:ilvl w:val="0"/>
          <w:numId w:val="41"/>
        </w:numPr>
        <w:rPr>
          <w:bCs/>
        </w:rPr>
      </w:pPr>
      <w:r w:rsidRPr="0050094D">
        <w:rPr>
          <w:bCs/>
        </w:rPr>
        <w:t>Image</w:t>
      </w:r>
      <w:r w:rsidR="004D5CC3" w:rsidRPr="0050094D">
        <w:rPr>
          <w:bCs/>
        </w:rPr>
        <w:t xml:space="preserve"> =</w:t>
      </w:r>
      <w:r w:rsidRPr="0050094D">
        <w:rPr>
          <w:bCs/>
        </w:rPr>
        <w:t xml:space="preserve"> -28dBc</w:t>
      </w:r>
    </w:p>
    <w:p w14:paraId="3B2880F5" w14:textId="2F011255" w:rsidR="001A782E" w:rsidRPr="0050094D" w:rsidRDefault="001A782E" w:rsidP="001A782E">
      <w:pPr>
        <w:numPr>
          <w:ilvl w:val="0"/>
          <w:numId w:val="41"/>
        </w:numPr>
        <w:rPr>
          <w:bCs/>
        </w:rPr>
      </w:pPr>
      <w:r w:rsidRPr="0050094D">
        <w:rPr>
          <w:bCs/>
        </w:rPr>
        <w:t>CIM3</w:t>
      </w:r>
      <w:r w:rsidR="004D5CC3" w:rsidRPr="0050094D">
        <w:rPr>
          <w:bCs/>
        </w:rPr>
        <w:t xml:space="preserve"> =</w:t>
      </w:r>
      <w:r w:rsidRPr="0050094D">
        <w:rPr>
          <w:bCs/>
        </w:rPr>
        <w:t xml:space="preserve"> -60dBc</w:t>
      </w:r>
    </w:p>
    <w:p w14:paraId="6282E4FD" w14:textId="3C5DD378" w:rsidR="008917F3" w:rsidRPr="0050094D" w:rsidRDefault="00B210F4" w:rsidP="00B210F4">
      <w:pPr>
        <w:pStyle w:val="Heading3"/>
        <w:rPr>
          <w:rFonts w:ascii="Times New Roman" w:hAnsi="Times New Roman"/>
        </w:rPr>
      </w:pPr>
      <w:r w:rsidRPr="0050094D">
        <w:rPr>
          <w:rFonts w:ascii="Times New Roman" w:hAnsi="Times New Roman"/>
        </w:rPr>
        <w:t>2.2.1</w:t>
      </w:r>
      <w:r w:rsidR="00E55253" w:rsidRPr="0050094D">
        <w:rPr>
          <w:rFonts w:ascii="Times New Roman" w:hAnsi="Times New Roman"/>
        </w:rPr>
        <w:t xml:space="preserve"> Proposed regions and </w:t>
      </w:r>
      <w:r w:rsidR="00754BCB" w:rsidRPr="0050094D">
        <w:rPr>
          <w:rFonts w:ascii="Times New Roman" w:hAnsi="Times New Roman"/>
        </w:rPr>
        <w:t>corresponding A-MPR specification for NS_26</w:t>
      </w:r>
    </w:p>
    <w:p w14:paraId="21CFB6EF" w14:textId="2740647B" w:rsidR="008917F3" w:rsidRPr="0050094D" w:rsidRDefault="00927645" w:rsidP="00A16092">
      <w:pPr>
        <w:rPr>
          <w:bCs/>
        </w:rPr>
      </w:pPr>
      <w:r w:rsidRPr="0050094D">
        <w:rPr>
          <w:bCs/>
        </w:rPr>
        <w:t xml:space="preserve">In </w:t>
      </w:r>
      <w:r w:rsidR="00A1772D" w:rsidRPr="0050094D">
        <w:rPr>
          <w:bCs/>
        </w:rPr>
        <w:t>Table</w:t>
      </w:r>
      <w:r w:rsidRPr="0050094D">
        <w:rPr>
          <w:bCs/>
        </w:rPr>
        <w:t xml:space="preserve"> </w:t>
      </w:r>
      <w:r w:rsidR="00A1772D" w:rsidRPr="0050094D">
        <w:rPr>
          <w:bCs/>
        </w:rPr>
        <w:t>2</w:t>
      </w:r>
      <w:r w:rsidR="00301253" w:rsidRPr="0050094D">
        <w:rPr>
          <w:bCs/>
        </w:rPr>
        <w:t>, we show the proposed A-MPR regions for</w:t>
      </w:r>
      <w:r w:rsidR="00ED42CE" w:rsidRPr="0050094D">
        <w:rPr>
          <w:bCs/>
        </w:rPr>
        <w:t xml:space="preserve"> </w:t>
      </w:r>
      <w:r w:rsidR="00301253" w:rsidRPr="0050094D">
        <w:rPr>
          <w:bCs/>
        </w:rPr>
        <w:t>10 and 15 MHz channel bandwidths</w:t>
      </w:r>
      <w:r w:rsidR="00462396" w:rsidRPr="0050094D">
        <w:rPr>
          <w:bCs/>
        </w:rPr>
        <w:t xml:space="preserve"> for NS_26 requirement</w:t>
      </w:r>
      <w:r w:rsidR="00A1772D" w:rsidRPr="0050094D">
        <w:rPr>
          <w:bCs/>
        </w:rPr>
        <w:t>, and their corresponding A-MPR values</w:t>
      </w:r>
      <w:r w:rsidR="00301253" w:rsidRPr="0050094D">
        <w:rPr>
          <w:bCs/>
        </w:rPr>
        <w:t xml:space="preserve">. </w:t>
      </w:r>
      <w:r w:rsidR="009B3636" w:rsidRPr="0050094D">
        <w:rPr>
          <w:bCs/>
        </w:rPr>
        <w:t xml:space="preserve">The regions </w:t>
      </w:r>
      <w:r w:rsidR="002E282C" w:rsidRPr="0050094D">
        <w:rPr>
          <w:bCs/>
        </w:rPr>
        <w:t>were calculated based on our simulations and lab measurements</w:t>
      </w:r>
      <w:r w:rsidR="00DA674E" w:rsidRPr="0050094D">
        <w:rPr>
          <w:bCs/>
        </w:rPr>
        <w:t>.</w:t>
      </w:r>
      <w:r w:rsidR="00EB01BC" w:rsidRPr="0050094D">
        <w:rPr>
          <w:bCs/>
        </w:rPr>
        <w:t xml:space="preserve"> </w:t>
      </w: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1880"/>
        <w:gridCol w:w="1800"/>
        <w:gridCol w:w="1710"/>
        <w:gridCol w:w="2160"/>
        <w:gridCol w:w="2197"/>
      </w:tblGrid>
      <w:tr w:rsidR="00C525DA" w:rsidRPr="0050094D" w14:paraId="259EEDC2" w14:textId="77777777" w:rsidTr="00537E72">
        <w:trPr>
          <w:trHeight w:val="322"/>
          <w:jc w:val="center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1AFE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Channel Bandwidth (MHz)</w:t>
            </w:r>
          </w:p>
        </w:tc>
        <w:tc>
          <w:tcPr>
            <w:tcW w:w="35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81BB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F9549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B</w:t>
            </w:r>
          </w:p>
        </w:tc>
      </w:tr>
      <w:tr w:rsidR="002B619E" w:rsidRPr="0050094D" w14:paraId="70F9A90A" w14:textId="77777777" w:rsidTr="00537E72">
        <w:trPr>
          <w:trHeight w:val="112"/>
          <w:jc w:val="center"/>
        </w:trPr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3F5F4" w14:textId="77777777" w:rsidR="002B619E" w:rsidRPr="002B619E" w:rsidRDefault="002B619E" w:rsidP="002B61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809C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RBstart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BAE2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LCRB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649D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RBstart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C642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LCRB</w:t>
            </w:r>
          </w:p>
        </w:tc>
      </w:tr>
      <w:tr w:rsidR="002B619E" w:rsidRPr="0050094D" w14:paraId="1C04B150" w14:textId="77777777" w:rsidTr="00537E72">
        <w:trPr>
          <w:trHeight w:val="107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E762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318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1.8MHz/12/SCS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270E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3.96MHz/12/SCS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F491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2.16MHz/12/SCS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2629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&gt; 3.96MHz/12/SCS</w:t>
            </w:r>
          </w:p>
        </w:tc>
      </w:tr>
      <w:tr w:rsidR="002B619E" w:rsidRPr="0050094D" w14:paraId="07F71E06" w14:textId="77777777" w:rsidTr="00537E72">
        <w:trPr>
          <w:trHeight w:val="112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094C" w14:textId="77777777" w:rsidR="002B619E" w:rsidRPr="002B619E" w:rsidRDefault="002B619E" w:rsidP="002B61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B481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3.06MHz/12/SCS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7122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4.68MHz/12/SCS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0F01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4.68MHz/12/SCS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5156" w14:textId="77777777" w:rsidR="002B619E" w:rsidRPr="002B619E" w:rsidRDefault="002B619E" w:rsidP="002B61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&gt; 4.68MHz/12/SCS</w:t>
            </w:r>
          </w:p>
        </w:tc>
      </w:tr>
    </w:tbl>
    <w:p w14:paraId="62750EA2" w14:textId="77777777" w:rsidR="001F15E4" w:rsidRPr="0050094D" w:rsidRDefault="001F15E4" w:rsidP="00AB646A">
      <w:pPr>
        <w:jc w:val="center"/>
        <w:rPr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80"/>
        <w:gridCol w:w="1900"/>
        <w:gridCol w:w="940"/>
        <w:gridCol w:w="920"/>
        <w:gridCol w:w="960"/>
        <w:gridCol w:w="960"/>
      </w:tblGrid>
      <w:tr w:rsidR="00C525DA" w:rsidRPr="0050094D" w14:paraId="6991B84E" w14:textId="77777777" w:rsidTr="00C525DA">
        <w:trPr>
          <w:trHeight w:val="900"/>
          <w:jc w:val="center"/>
        </w:trPr>
        <w:tc>
          <w:tcPr>
            <w:tcW w:w="1680" w:type="dxa"/>
            <w:vMerge w:val="restart"/>
            <w:hideMark/>
          </w:tcPr>
          <w:p w14:paraId="4E1171F9" w14:textId="77777777" w:rsidR="00C525DA" w:rsidRPr="0050094D" w:rsidRDefault="00C525DA" w:rsidP="00C525DA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50094D">
              <w:rPr>
                <w:b/>
                <w:bCs/>
                <w:sz w:val="18"/>
                <w:szCs w:val="18"/>
              </w:rPr>
              <w:t>Channel Bandwidth (MHz)</w:t>
            </w:r>
          </w:p>
        </w:tc>
        <w:tc>
          <w:tcPr>
            <w:tcW w:w="1900" w:type="dxa"/>
            <w:vMerge w:val="restart"/>
            <w:hideMark/>
          </w:tcPr>
          <w:p w14:paraId="0E4E4623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Modulation order</w:t>
            </w:r>
          </w:p>
        </w:tc>
        <w:tc>
          <w:tcPr>
            <w:tcW w:w="1860" w:type="dxa"/>
            <w:gridSpan w:val="2"/>
            <w:hideMark/>
          </w:tcPr>
          <w:p w14:paraId="6BE556AC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CP-OFDM</w:t>
            </w:r>
          </w:p>
        </w:tc>
        <w:tc>
          <w:tcPr>
            <w:tcW w:w="1920" w:type="dxa"/>
            <w:gridSpan w:val="2"/>
            <w:hideMark/>
          </w:tcPr>
          <w:p w14:paraId="583AF9E5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DFT-s-OFDM</w:t>
            </w:r>
          </w:p>
        </w:tc>
      </w:tr>
      <w:tr w:rsidR="00C525DA" w:rsidRPr="0050094D" w14:paraId="3F1BA139" w14:textId="77777777" w:rsidTr="00C525DA">
        <w:trPr>
          <w:trHeight w:val="315"/>
          <w:jc w:val="center"/>
        </w:trPr>
        <w:tc>
          <w:tcPr>
            <w:tcW w:w="1680" w:type="dxa"/>
            <w:vMerge/>
            <w:hideMark/>
          </w:tcPr>
          <w:p w14:paraId="16587AAE" w14:textId="77777777" w:rsidR="00C525DA" w:rsidRPr="0050094D" w:rsidRDefault="00C525DA" w:rsidP="00C525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00" w:type="dxa"/>
            <w:vMerge/>
            <w:hideMark/>
          </w:tcPr>
          <w:p w14:paraId="5B671FBB" w14:textId="77777777" w:rsidR="00C525DA" w:rsidRPr="0050094D" w:rsidRDefault="00C525DA" w:rsidP="00C525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hideMark/>
          </w:tcPr>
          <w:p w14:paraId="1E391D75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A</w:t>
            </w:r>
          </w:p>
        </w:tc>
        <w:tc>
          <w:tcPr>
            <w:tcW w:w="920" w:type="dxa"/>
            <w:hideMark/>
          </w:tcPr>
          <w:p w14:paraId="102BC0C9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B</w:t>
            </w:r>
          </w:p>
        </w:tc>
        <w:tc>
          <w:tcPr>
            <w:tcW w:w="960" w:type="dxa"/>
            <w:hideMark/>
          </w:tcPr>
          <w:p w14:paraId="798FAA18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A</w:t>
            </w:r>
          </w:p>
        </w:tc>
        <w:tc>
          <w:tcPr>
            <w:tcW w:w="960" w:type="dxa"/>
            <w:hideMark/>
          </w:tcPr>
          <w:p w14:paraId="177D5B13" w14:textId="77777777" w:rsidR="00C525DA" w:rsidRPr="0050094D" w:rsidRDefault="00C525DA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B</w:t>
            </w:r>
          </w:p>
        </w:tc>
      </w:tr>
      <w:tr w:rsidR="00C525DA" w:rsidRPr="0050094D" w14:paraId="246D8B5E" w14:textId="77777777" w:rsidTr="00C525DA">
        <w:trPr>
          <w:trHeight w:val="300"/>
          <w:jc w:val="center"/>
        </w:trPr>
        <w:tc>
          <w:tcPr>
            <w:tcW w:w="1680" w:type="dxa"/>
            <w:vMerge w:val="restart"/>
            <w:hideMark/>
          </w:tcPr>
          <w:p w14:paraId="2204DFD3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900" w:type="dxa"/>
            <w:hideMark/>
          </w:tcPr>
          <w:p w14:paraId="300B6C82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QPSK</w:t>
            </w:r>
          </w:p>
        </w:tc>
        <w:tc>
          <w:tcPr>
            <w:tcW w:w="940" w:type="dxa"/>
            <w:hideMark/>
          </w:tcPr>
          <w:p w14:paraId="414E7C50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7B03CEAB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5C1C6C82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2.0</w:t>
            </w:r>
          </w:p>
        </w:tc>
        <w:tc>
          <w:tcPr>
            <w:tcW w:w="960" w:type="dxa"/>
            <w:noWrap/>
            <w:hideMark/>
          </w:tcPr>
          <w:p w14:paraId="497B90C4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</w:tr>
      <w:tr w:rsidR="00C525DA" w:rsidRPr="0050094D" w14:paraId="602C7493" w14:textId="77777777" w:rsidTr="00C525DA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198858A9" w14:textId="77777777" w:rsidR="00C525DA" w:rsidRPr="0050094D" w:rsidRDefault="00C525DA" w:rsidP="00C525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1EBE1820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16QAM</w:t>
            </w:r>
          </w:p>
        </w:tc>
        <w:tc>
          <w:tcPr>
            <w:tcW w:w="940" w:type="dxa"/>
            <w:hideMark/>
          </w:tcPr>
          <w:p w14:paraId="7DB03719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6C3EB21D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3C440270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960" w:type="dxa"/>
            <w:noWrap/>
            <w:hideMark/>
          </w:tcPr>
          <w:p w14:paraId="181E5EED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4.0</w:t>
            </w:r>
          </w:p>
        </w:tc>
      </w:tr>
      <w:tr w:rsidR="00C525DA" w:rsidRPr="0050094D" w14:paraId="46C096DB" w14:textId="77777777" w:rsidTr="00C525DA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24811A60" w14:textId="77777777" w:rsidR="00C525DA" w:rsidRPr="0050094D" w:rsidRDefault="00C525DA" w:rsidP="00C525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07DD88BB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64QAM</w:t>
            </w:r>
          </w:p>
        </w:tc>
        <w:tc>
          <w:tcPr>
            <w:tcW w:w="940" w:type="dxa"/>
            <w:hideMark/>
          </w:tcPr>
          <w:p w14:paraId="58D315B8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34F51EFE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3AB2C65F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3.0</w:t>
            </w:r>
          </w:p>
        </w:tc>
        <w:tc>
          <w:tcPr>
            <w:tcW w:w="960" w:type="dxa"/>
            <w:noWrap/>
            <w:hideMark/>
          </w:tcPr>
          <w:p w14:paraId="77710B04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4.5</w:t>
            </w:r>
          </w:p>
        </w:tc>
      </w:tr>
      <w:tr w:rsidR="00C525DA" w:rsidRPr="0050094D" w14:paraId="4632A137" w14:textId="77777777" w:rsidTr="00C525DA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656839E1" w14:textId="77777777" w:rsidR="00C525DA" w:rsidRPr="0050094D" w:rsidRDefault="00C525DA" w:rsidP="00C525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6A816346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256QAM</w:t>
            </w:r>
          </w:p>
        </w:tc>
        <w:tc>
          <w:tcPr>
            <w:tcW w:w="940" w:type="dxa"/>
            <w:hideMark/>
          </w:tcPr>
          <w:p w14:paraId="00CA5BE9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6E34A733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4FF3A26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E66BB76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</w:tr>
      <w:tr w:rsidR="00C525DA" w:rsidRPr="0050094D" w14:paraId="7185D1CE" w14:textId="77777777" w:rsidTr="00C525DA">
        <w:trPr>
          <w:trHeight w:val="300"/>
          <w:jc w:val="center"/>
        </w:trPr>
        <w:tc>
          <w:tcPr>
            <w:tcW w:w="1680" w:type="dxa"/>
            <w:vMerge w:val="restart"/>
            <w:hideMark/>
          </w:tcPr>
          <w:p w14:paraId="1F5FA4DB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900" w:type="dxa"/>
            <w:hideMark/>
          </w:tcPr>
          <w:p w14:paraId="33443249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QPSK</w:t>
            </w:r>
          </w:p>
        </w:tc>
        <w:tc>
          <w:tcPr>
            <w:tcW w:w="940" w:type="dxa"/>
            <w:hideMark/>
          </w:tcPr>
          <w:p w14:paraId="5A49F45B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62303F18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6FF1551B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2.0</w:t>
            </w:r>
          </w:p>
        </w:tc>
        <w:tc>
          <w:tcPr>
            <w:tcW w:w="960" w:type="dxa"/>
            <w:noWrap/>
            <w:hideMark/>
          </w:tcPr>
          <w:p w14:paraId="185AE166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</w:tr>
      <w:tr w:rsidR="00C525DA" w:rsidRPr="0050094D" w14:paraId="79132859" w14:textId="77777777" w:rsidTr="00C525DA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35CEBE2D" w14:textId="77777777" w:rsidR="00C525DA" w:rsidRPr="0050094D" w:rsidRDefault="00C525DA" w:rsidP="00C525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5762A561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16QAM</w:t>
            </w:r>
          </w:p>
        </w:tc>
        <w:tc>
          <w:tcPr>
            <w:tcW w:w="940" w:type="dxa"/>
            <w:hideMark/>
          </w:tcPr>
          <w:p w14:paraId="7E6F5CB1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1143E611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74DDE613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960" w:type="dxa"/>
            <w:noWrap/>
            <w:hideMark/>
          </w:tcPr>
          <w:p w14:paraId="7FD0672D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4.0</w:t>
            </w:r>
          </w:p>
        </w:tc>
      </w:tr>
      <w:tr w:rsidR="00C525DA" w:rsidRPr="0050094D" w14:paraId="26F624A3" w14:textId="77777777" w:rsidTr="00C525DA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6EFFDA09" w14:textId="77777777" w:rsidR="00C525DA" w:rsidRPr="0050094D" w:rsidRDefault="00C525DA" w:rsidP="00C525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685C8746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64QAM</w:t>
            </w:r>
          </w:p>
        </w:tc>
        <w:tc>
          <w:tcPr>
            <w:tcW w:w="940" w:type="dxa"/>
            <w:hideMark/>
          </w:tcPr>
          <w:p w14:paraId="40BE79F2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665919DF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03425B81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3.0</w:t>
            </w:r>
          </w:p>
        </w:tc>
        <w:tc>
          <w:tcPr>
            <w:tcW w:w="960" w:type="dxa"/>
            <w:noWrap/>
            <w:hideMark/>
          </w:tcPr>
          <w:p w14:paraId="23BD0F06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4.5</w:t>
            </w:r>
          </w:p>
        </w:tc>
      </w:tr>
      <w:tr w:rsidR="00C525DA" w:rsidRPr="0050094D" w14:paraId="000E79C9" w14:textId="77777777" w:rsidTr="00537E72">
        <w:trPr>
          <w:trHeight w:val="43"/>
          <w:jc w:val="center"/>
        </w:trPr>
        <w:tc>
          <w:tcPr>
            <w:tcW w:w="1680" w:type="dxa"/>
            <w:vMerge/>
            <w:hideMark/>
          </w:tcPr>
          <w:p w14:paraId="4BE84852" w14:textId="77777777" w:rsidR="00C525DA" w:rsidRPr="0050094D" w:rsidRDefault="00C525DA" w:rsidP="00C525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292B5A17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256QAM</w:t>
            </w:r>
          </w:p>
        </w:tc>
        <w:tc>
          <w:tcPr>
            <w:tcW w:w="940" w:type="dxa"/>
            <w:hideMark/>
          </w:tcPr>
          <w:p w14:paraId="7F2BF832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54DDA02E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556F507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402F21A" w14:textId="77777777" w:rsidR="00C525DA" w:rsidRPr="0050094D" w:rsidRDefault="00C525DA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</w:tr>
    </w:tbl>
    <w:p w14:paraId="4C3F2161" w14:textId="77777777" w:rsidR="002B619E" w:rsidRPr="0050094D" w:rsidRDefault="002B619E" w:rsidP="00AB646A">
      <w:pPr>
        <w:jc w:val="center"/>
        <w:rPr>
          <w:bCs/>
        </w:rPr>
      </w:pPr>
    </w:p>
    <w:p w14:paraId="71C927F9" w14:textId="51B9C8B0" w:rsidR="00AB646A" w:rsidRPr="0050094D" w:rsidRDefault="00EB01BC" w:rsidP="00AB646A">
      <w:pPr>
        <w:jc w:val="center"/>
        <w:rPr>
          <w:b/>
        </w:rPr>
      </w:pPr>
      <w:r w:rsidRPr="0050094D">
        <w:rPr>
          <w:bCs/>
        </w:rPr>
        <w:t xml:space="preserve"> </w:t>
      </w:r>
      <w:r w:rsidR="00AB646A" w:rsidRPr="0050094D">
        <w:rPr>
          <w:b/>
        </w:rPr>
        <w:t xml:space="preserve">Table 2: </w:t>
      </w:r>
      <w:r w:rsidR="006A25A3" w:rsidRPr="0050094D">
        <w:rPr>
          <w:b/>
        </w:rPr>
        <w:t xml:space="preserve">Proposed </w:t>
      </w:r>
      <w:r w:rsidR="00AB646A" w:rsidRPr="0050094D">
        <w:rPr>
          <w:b/>
        </w:rPr>
        <w:t>A-MPR</w:t>
      </w:r>
      <w:r w:rsidR="00707E3D" w:rsidRPr="0050094D">
        <w:rPr>
          <w:b/>
        </w:rPr>
        <w:t xml:space="preserve"> regions and values</w:t>
      </w:r>
      <w:r w:rsidR="00AB646A" w:rsidRPr="0050094D">
        <w:rPr>
          <w:b/>
        </w:rPr>
        <w:t xml:space="preserve"> for NS_26</w:t>
      </w:r>
    </w:p>
    <w:p w14:paraId="5E47F418" w14:textId="4D0F670E" w:rsidR="00EB01BC" w:rsidRPr="0050094D" w:rsidRDefault="00EB01BC" w:rsidP="00A16092">
      <w:pPr>
        <w:rPr>
          <w:bCs/>
        </w:rPr>
      </w:pPr>
    </w:p>
    <w:p w14:paraId="20EF5DB8" w14:textId="77777777" w:rsidR="00707E3D" w:rsidRPr="0050094D" w:rsidRDefault="00707E3D" w:rsidP="00A16092">
      <w:pPr>
        <w:rPr>
          <w:bCs/>
        </w:rPr>
      </w:pPr>
    </w:p>
    <w:p w14:paraId="6B585BB5" w14:textId="77777777" w:rsidR="00707E3D" w:rsidRPr="0050094D" w:rsidRDefault="00707E3D" w:rsidP="00A16092">
      <w:pPr>
        <w:rPr>
          <w:bCs/>
        </w:rPr>
      </w:pPr>
    </w:p>
    <w:p w14:paraId="54F391A6" w14:textId="77777777" w:rsidR="00707E3D" w:rsidRPr="0050094D" w:rsidRDefault="00707E3D" w:rsidP="00A16092">
      <w:pPr>
        <w:rPr>
          <w:bCs/>
        </w:rPr>
      </w:pPr>
    </w:p>
    <w:p w14:paraId="44C9B254" w14:textId="77777777" w:rsidR="00707E3D" w:rsidRPr="0050094D" w:rsidRDefault="00707E3D" w:rsidP="00A16092">
      <w:pPr>
        <w:rPr>
          <w:bCs/>
        </w:rPr>
      </w:pPr>
    </w:p>
    <w:p w14:paraId="528C05C0" w14:textId="77777777" w:rsidR="00707E3D" w:rsidRPr="0050094D" w:rsidRDefault="00707E3D" w:rsidP="00A16092">
      <w:pPr>
        <w:rPr>
          <w:bCs/>
        </w:rPr>
      </w:pPr>
    </w:p>
    <w:p w14:paraId="156E1523" w14:textId="77777777" w:rsidR="00707E3D" w:rsidRPr="0050094D" w:rsidRDefault="00707E3D" w:rsidP="00A16092">
      <w:pPr>
        <w:rPr>
          <w:bCs/>
        </w:rPr>
      </w:pPr>
    </w:p>
    <w:p w14:paraId="60155DB8" w14:textId="77777777" w:rsidR="00707E3D" w:rsidRPr="0050094D" w:rsidRDefault="00707E3D" w:rsidP="00A16092">
      <w:pPr>
        <w:rPr>
          <w:bCs/>
        </w:rPr>
      </w:pPr>
    </w:p>
    <w:p w14:paraId="581193E1" w14:textId="7F5F4C07" w:rsidR="00752535" w:rsidRPr="0050094D" w:rsidRDefault="00BC094F" w:rsidP="00A16092">
      <w:pPr>
        <w:rPr>
          <w:b/>
          <w:color w:val="FF0000"/>
        </w:rPr>
      </w:pPr>
      <w:r w:rsidRPr="0050094D">
        <w:rPr>
          <w:b/>
        </w:rPr>
        <w:lastRenderedPageBreak/>
        <w:t xml:space="preserve">Proposal 1: Adopt the following A-MPR </w:t>
      </w:r>
      <w:r w:rsidR="00651E08">
        <w:rPr>
          <w:b/>
        </w:rPr>
        <w:t xml:space="preserve">region and </w:t>
      </w:r>
      <w:r w:rsidRPr="0050094D">
        <w:rPr>
          <w:b/>
        </w:rPr>
        <w:t xml:space="preserve">values for NS_26. </w:t>
      </w:r>
    </w:p>
    <w:p w14:paraId="7F596FE7" w14:textId="77777777" w:rsidR="00707E3D" w:rsidRPr="0050094D" w:rsidRDefault="00707E3D" w:rsidP="00707E3D">
      <w:pPr>
        <w:jc w:val="center"/>
        <w:rPr>
          <w:bCs/>
        </w:rPr>
      </w:pP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1880"/>
        <w:gridCol w:w="1800"/>
        <w:gridCol w:w="1710"/>
        <w:gridCol w:w="2160"/>
        <w:gridCol w:w="2197"/>
      </w:tblGrid>
      <w:tr w:rsidR="00707E3D" w:rsidRPr="0050094D" w14:paraId="57AF7D16" w14:textId="77777777" w:rsidTr="0015269E">
        <w:trPr>
          <w:trHeight w:val="322"/>
          <w:jc w:val="center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E224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Channel Bandwidth (MHz)</w:t>
            </w:r>
          </w:p>
        </w:tc>
        <w:tc>
          <w:tcPr>
            <w:tcW w:w="35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34CD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C7F61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B</w:t>
            </w:r>
          </w:p>
        </w:tc>
      </w:tr>
      <w:tr w:rsidR="0050094D" w:rsidRPr="0050094D" w14:paraId="7564D557" w14:textId="77777777" w:rsidTr="0015269E">
        <w:trPr>
          <w:trHeight w:val="112"/>
          <w:jc w:val="center"/>
        </w:trPr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5E8E76" w14:textId="77777777" w:rsidR="00707E3D" w:rsidRPr="002B619E" w:rsidRDefault="00707E3D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F3B4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RBstart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E1AA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LCRB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F3BE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RBstart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A78E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LCRB</w:t>
            </w:r>
          </w:p>
        </w:tc>
      </w:tr>
      <w:tr w:rsidR="0050094D" w:rsidRPr="0050094D" w14:paraId="56AACFA2" w14:textId="77777777" w:rsidTr="0015269E">
        <w:trPr>
          <w:trHeight w:val="107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53E1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C085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1.8MHz/12/SCS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89BC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3.96MHz/12/SCS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957E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2.16MHz/12/SCS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8ABFC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&gt; 3.96MHz/12/SCS</w:t>
            </w:r>
          </w:p>
        </w:tc>
      </w:tr>
      <w:tr w:rsidR="0050094D" w:rsidRPr="0050094D" w14:paraId="6AE374FA" w14:textId="77777777" w:rsidTr="0015269E">
        <w:trPr>
          <w:trHeight w:val="112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5663" w14:textId="77777777" w:rsidR="00707E3D" w:rsidRPr="002B619E" w:rsidRDefault="00707E3D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FA52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3.06MHz/12/SCS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D410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4.68MHz/12/SCS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2D18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4.68MHz/12/SCS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F644" w14:textId="77777777" w:rsidR="00707E3D" w:rsidRPr="002B619E" w:rsidRDefault="00707E3D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&gt; 4.68MHz/12/SCS</w:t>
            </w:r>
          </w:p>
        </w:tc>
      </w:tr>
    </w:tbl>
    <w:p w14:paraId="330B98B3" w14:textId="77777777" w:rsidR="00707E3D" w:rsidRPr="0050094D" w:rsidRDefault="00707E3D" w:rsidP="00707E3D">
      <w:pPr>
        <w:jc w:val="center"/>
        <w:rPr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80"/>
        <w:gridCol w:w="1900"/>
        <w:gridCol w:w="940"/>
        <w:gridCol w:w="920"/>
        <w:gridCol w:w="960"/>
        <w:gridCol w:w="960"/>
      </w:tblGrid>
      <w:tr w:rsidR="00707E3D" w:rsidRPr="0050094D" w14:paraId="44A4C776" w14:textId="77777777" w:rsidTr="0015269E">
        <w:trPr>
          <w:trHeight w:val="900"/>
          <w:jc w:val="center"/>
        </w:trPr>
        <w:tc>
          <w:tcPr>
            <w:tcW w:w="1680" w:type="dxa"/>
            <w:vMerge w:val="restart"/>
            <w:hideMark/>
          </w:tcPr>
          <w:p w14:paraId="5EEDEADC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50094D">
              <w:rPr>
                <w:b/>
                <w:bCs/>
                <w:sz w:val="18"/>
                <w:szCs w:val="18"/>
              </w:rPr>
              <w:t>Channel Bandwidth (MHz)</w:t>
            </w:r>
          </w:p>
        </w:tc>
        <w:tc>
          <w:tcPr>
            <w:tcW w:w="1900" w:type="dxa"/>
            <w:vMerge w:val="restart"/>
            <w:hideMark/>
          </w:tcPr>
          <w:p w14:paraId="6857DFF9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Modulation order</w:t>
            </w:r>
          </w:p>
        </w:tc>
        <w:tc>
          <w:tcPr>
            <w:tcW w:w="1860" w:type="dxa"/>
            <w:gridSpan w:val="2"/>
            <w:hideMark/>
          </w:tcPr>
          <w:p w14:paraId="0E383C6F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CP-OFDM</w:t>
            </w:r>
          </w:p>
        </w:tc>
        <w:tc>
          <w:tcPr>
            <w:tcW w:w="1920" w:type="dxa"/>
            <w:gridSpan w:val="2"/>
            <w:hideMark/>
          </w:tcPr>
          <w:p w14:paraId="1E733429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DFT-s-OFDM</w:t>
            </w:r>
          </w:p>
        </w:tc>
      </w:tr>
      <w:tr w:rsidR="00707E3D" w:rsidRPr="0050094D" w14:paraId="501C1A53" w14:textId="77777777" w:rsidTr="0015269E">
        <w:trPr>
          <w:trHeight w:val="315"/>
          <w:jc w:val="center"/>
        </w:trPr>
        <w:tc>
          <w:tcPr>
            <w:tcW w:w="1680" w:type="dxa"/>
            <w:vMerge/>
            <w:hideMark/>
          </w:tcPr>
          <w:p w14:paraId="0084C70C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00" w:type="dxa"/>
            <w:vMerge/>
            <w:hideMark/>
          </w:tcPr>
          <w:p w14:paraId="00D4CE49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hideMark/>
          </w:tcPr>
          <w:p w14:paraId="7EFA7F76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A</w:t>
            </w:r>
          </w:p>
        </w:tc>
        <w:tc>
          <w:tcPr>
            <w:tcW w:w="920" w:type="dxa"/>
            <w:hideMark/>
          </w:tcPr>
          <w:p w14:paraId="6AF8DF5D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B</w:t>
            </w:r>
          </w:p>
        </w:tc>
        <w:tc>
          <w:tcPr>
            <w:tcW w:w="960" w:type="dxa"/>
            <w:hideMark/>
          </w:tcPr>
          <w:p w14:paraId="689DF04A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A</w:t>
            </w:r>
          </w:p>
        </w:tc>
        <w:tc>
          <w:tcPr>
            <w:tcW w:w="960" w:type="dxa"/>
            <w:hideMark/>
          </w:tcPr>
          <w:p w14:paraId="0E182A51" w14:textId="77777777" w:rsidR="00707E3D" w:rsidRPr="0050094D" w:rsidRDefault="00707E3D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B</w:t>
            </w:r>
          </w:p>
        </w:tc>
      </w:tr>
      <w:tr w:rsidR="00707E3D" w:rsidRPr="0050094D" w14:paraId="79242AAC" w14:textId="77777777" w:rsidTr="0015269E">
        <w:trPr>
          <w:trHeight w:val="300"/>
          <w:jc w:val="center"/>
        </w:trPr>
        <w:tc>
          <w:tcPr>
            <w:tcW w:w="1680" w:type="dxa"/>
            <w:vMerge w:val="restart"/>
            <w:hideMark/>
          </w:tcPr>
          <w:p w14:paraId="612AC522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900" w:type="dxa"/>
            <w:hideMark/>
          </w:tcPr>
          <w:p w14:paraId="40D9812B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QPSK</w:t>
            </w:r>
          </w:p>
        </w:tc>
        <w:tc>
          <w:tcPr>
            <w:tcW w:w="940" w:type="dxa"/>
            <w:hideMark/>
          </w:tcPr>
          <w:p w14:paraId="733D23F6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0B99904D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1D419E3C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2.0</w:t>
            </w:r>
          </w:p>
        </w:tc>
        <w:tc>
          <w:tcPr>
            <w:tcW w:w="960" w:type="dxa"/>
            <w:noWrap/>
            <w:hideMark/>
          </w:tcPr>
          <w:p w14:paraId="7960297A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</w:tr>
      <w:tr w:rsidR="00707E3D" w:rsidRPr="0050094D" w14:paraId="52BC72C0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7B860456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5F61612F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16QAM</w:t>
            </w:r>
          </w:p>
        </w:tc>
        <w:tc>
          <w:tcPr>
            <w:tcW w:w="940" w:type="dxa"/>
            <w:hideMark/>
          </w:tcPr>
          <w:p w14:paraId="35DA3159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0EA4050B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45622514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960" w:type="dxa"/>
            <w:noWrap/>
            <w:hideMark/>
          </w:tcPr>
          <w:p w14:paraId="61353EF0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4.0</w:t>
            </w:r>
          </w:p>
        </w:tc>
      </w:tr>
      <w:tr w:rsidR="00707E3D" w:rsidRPr="0050094D" w14:paraId="4FACD16B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228B095E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4AF317EA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64QAM</w:t>
            </w:r>
          </w:p>
        </w:tc>
        <w:tc>
          <w:tcPr>
            <w:tcW w:w="940" w:type="dxa"/>
            <w:hideMark/>
          </w:tcPr>
          <w:p w14:paraId="6AE951C2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13F272F2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57305DF1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3.0</w:t>
            </w:r>
          </w:p>
        </w:tc>
        <w:tc>
          <w:tcPr>
            <w:tcW w:w="960" w:type="dxa"/>
            <w:noWrap/>
            <w:hideMark/>
          </w:tcPr>
          <w:p w14:paraId="7590D0F2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4.5</w:t>
            </w:r>
          </w:p>
        </w:tc>
      </w:tr>
      <w:tr w:rsidR="00707E3D" w:rsidRPr="0050094D" w14:paraId="027344CB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33EAD94D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539F3A3C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256QAM</w:t>
            </w:r>
          </w:p>
        </w:tc>
        <w:tc>
          <w:tcPr>
            <w:tcW w:w="940" w:type="dxa"/>
            <w:hideMark/>
          </w:tcPr>
          <w:p w14:paraId="1E89F2C8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2D33941C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EC5CB84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51D5C85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</w:tr>
      <w:tr w:rsidR="00707E3D" w:rsidRPr="0050094D" w14:paraId="1C0AC80E" w14:textId="77777777" w:rsidTr="0015269E">
        <w:trPr>
          <w:trHeight w:val="300"/>
          <w:jc w:val="center"/>
        </w:trPr>
        <w:tc>
          <w:tcPr>
            <w:tcW w:w="1680" w:type="dxa"/>
            <w:vMerge w:val="restart"/>
            <w:hideMark/>
          </w:tcPr>
          <w:p w14:paraId="1B22D792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900" w:type="dxa"/>
            <w:hideMark/>
          </w:tcPr>
          <w:p w14:paraId="22B4BBE2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QPSK</w:t>
            </w:r>
          </w:p>
        </w:tc>
        <w:tc>
          <w:tcPr>
            <w:tcW w:w="940" w:type="dxa"/>
            <w:hideMark/>
          </w:tcPr>
          <w:p w14:paraId="0A988E4B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199787C6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65407711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2.0</w:t>
            </w:r>
          </w:p>
        </w:tc>
        <w:tc>
          <w:tcPr>
            <w:tcW w:w="960" w:type="dxa"/>
            <w:noWrap/>
            <w:hideMark/>
          </w:tcPr>
          <w:p w14:paraId="7524B398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</w:tr>
      <w:tr w:rsidR="00707E3D" w:rsidRPr="0050094D" w14:paraId="087B8644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64A9820C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55EEF2B4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16QAM</w:t>
            </w:r>
          </w:p>
        </w:tc>
        <w:tc>
          <w:tcPr>
            <w:tcW w:w="940" w:type="dxa"/>
            <w:hideMark/>
          </w:tcPr>
          <w:p w14:paraId="4AE1D641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54E566E9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7FA9D6AD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960" w:type="dxa"/>
            <w:noWrap/>
            <w:hideMark/>
          </w:tcPr>
          <w:p w14:paraId="319DA97A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4.0</w:t>
            </w:r>
          </w:p>
        </w:tc>
      </w:tr>
      <w:tr w:rsidR="00707E3D" w:rsidRPr="0050094D" w14:paraId="4B8BCFB1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05DA831F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2AE4FA61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64QAM</w:t>
            </w:r>
          </w:p>
        </w:tc>
        <w:tc>
          <w:tcPr>
            <w:tcW w:w="940" w:type="dxa"/>
            <w:hideMark/>
          </w:tcPr>
          <w:p w14:paraId="2D6624F8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42A50DBE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510D0F15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3.0</w:t>
            </w:r>
          </w:p>
        </w:tc>
        <w:tc>
          <w:tcPr>
            <w:tcW w:w="960" w:type="dxa"/>
            <w:noWrap/>
            <w:hideMark/>
          </w:tcPr>
          <w:p w14:paraId="7D088965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4.5</w:t>
            </w:r>
          </w:p>
        </w:tc>
      </w:tr>
      <w:tr w:rsidR="00707E3D" w:rsidRPr="0050094D" w14:paraId="23B2B02E" w14:textId="77777777" w:rsidTr="0015269E">
        <w:trPr>
          <w:trHeight w:val="43"/>
          <w:jc w:val="center"/>
        </w:trPr>
        <w:tc>
          <w:tcPr>
            <w:tcW w:w="1680" w:type="dxa"/>
            <w:vMerge/>
            <w:hideMark/>
          </w:tcPr>
          <w:p w14:paraId="4DAB97A3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4AE515FD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256QAM</w:t>
            </w:r>
          </w:p>
        </w:tc>
        <w:tc>
          <w:tcPr>
            <w:tcW w:w="940" w:type="dxa"/>
            <w:hideMark/>
          </w:tcPr>
          <w:p w14:paraId="51897994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220A0779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5CD653A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3B14BB8" w14:textId="77777777" w:rsidR="00707E3D" w:rsidRPr="0050094D" w:rsidRDefault="00707E3D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</w:tr>
    </w:tbl>
    <w:p w14:paraId="02E0A653" w14:textId="77777777" w:rsidR="00707E3D" w:rsidRPr="0050094D" w:rsidRDefault="00707E3D" w:rsidP="00A16092">
      <w:pPr>
        <w:rPr>
          <w:b/>
        </w:rPr>
      </w:pPr>
    </w:p>
    <w:p w14:paraId="0B14BFFE" w14:textId="60245CE0" w:rsidR="00D41CC8" w:rsidRPr="0050094D" w:rsidRDefault="00D41CC8" w:rsidP="003A37CA">
      <w:pPr>
        <w:pStyle w:val="Heading3"/>
        <w:rPr>
          <w:rFonts w:ascii="Times New Roman" w:hAnsi="Times New Roman"/>
        </w:rPr>
      </w:pPr>
      <w:r w:rsidRPr="0050094D">
        <w:rPr>
          <w:rFonts w:ascii="Times New Roman" w:hAnsi="Times New Roman"/>
        </w:rPr>
        <w:t>2.2.2</w:t>
      </w:r>
      <w:r w:rsidR="003A37CA" w:rsidRPr="0050094D">
        <w:rPr>
          <w:rFonts w:ascii="Times New Roman" w:hAnsi="Times New Roman"/>
        </w:rPr>
        <w:t xml:space="preserve"> Proposed regions and corresponding A-MPR specification for NS_36</w:t>
      </w:r>
    </w:p>
    <w:p w14:paraId="54798EF7" w14:textId="1469C06F" w:rsidR="00FF437E" w:rsidRPr="0050094D" w:rsidRDefault="00061773" w:rsidP="00ED42CE">
      <w:pPr>
        <w:jc w:val="both"/>
        <w:rPr>
          <w:bCs/>
        </w:rPr>
      </w:pPr>
      <w:r w:rsidRPr="0050094D">
        <w:t xml:space="preserve">In </w:t>
      </w:r>
      <w:r w:rsidR="00611E21" w:rsidRPr="0050094D">
        <w:t>F</w:t>
      </w:r>
      <w:r w:rsidRPr="0050094D">
        <w:t xml:space="preserve">igure </w:t>
      </w:r>
      <w:r w:rsidR="00ED42CE" w:rsidRPr="0050094D">
        <w:t>1</w:t>
      </w:r>
      <w:r w:rsidR="00611E21" w:rsidRPr="0050094D">
        <w:t xml:space="preserve">, </w:t>
      </w:r>
      <w:r w:rsidR="00611E21" w:rsidRPr="0050094D">
        <w:rPr>
          <w:bCs/>
        </w:rPr>
        <w:t>we show the</w:t>
      </w:r>
      <w:r w:rsidR="0023023A">
        <w:rPr>
          <w:bCs/>
        </w:rPr>
        <w:t xml:space="preserve"> graphical representation of the</w:t>
      </w:r>
      <w:r w:rsidR="00611E21" w:rsidRPr="0050094D">
        <w:rPr>
          <w:bCs/>
        </w:rPr>
        <w:t xml:space="preserve"> proposed A-MPR regions for 5, 10 and 15 MHz channel bandwidths for NS_</w:t>
      </w:r>
      <w:r w:rsidR="00B15C93" w:rsidRPr="0050094D">
        <w:rPr>
          <w:bCs/>
        </w:rPr>
        <w:t>3</w:t>
      </w:r>
      <w:r w:rsidR="00611E21" w:rsidRPr="0050094D">
        <w:rPr>
          <w:bCs/>
        </w:rPr>
        <w:t xml:space="preserve">6 requirement. </w:t>
      </w:r>
      <w:r w:rsidR="007A2FE5" w:rsidRPr="0050094D">
        <w:rPr>
          <w:bCs/>
        </w:rPr>
        <w:t>The regions were calculated based on our simulations and lab measurements.</w:t>
      </w:r>
    </w:p>
    <w:p w14:paraId="2BE2AF10" w14:textId="5963C480" w:rsidR="00447F3C" w:rsidRPr="0050094D" w:rsidRDefault="009B71CB" w:rsidP="00447F3C">
      <w:pPr>
        <w:jc w:val="center"/>
        <w:rPr>
          <w:bCs/>
        </w:rPr>
      </w:pPr>
      <w:r w:rsidRPr="0050094D">
        <w:rPr>
          <w:bCs/>
          <w:noProof/>
        </w:rPr>
        <w:drawing>
          <wp:inline distT="0" distB="0" distL="0" distR="0" wp14:anchorId="63764E9F" wp14:editId="705FC26D">
            <wp:extent cx="6116320" cy="2066925"/>
            <wp:effectExtent l="0" t="0" r="0" b="9525"/>
            <wp:docPr id="1539777121" name="Picture 1" descr="A diagram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77121" name="Picture 1" descr="A diagram of a graph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AD8B0" w14:textId="787DB5AB" w:rsidR="000A7881" w:rsidRPr="0050094D" w:rsidRDefault="000A7881" w:rsidP="00CC54AB">
      <w:pPr>
        <w:pStyle w:val="TF"/>
        <w:rPr>
          <w:rFonts w:ascii="Times New Roman" w:hAnsi="Times New Roman"/>
        </w:rPr>
      </w:pPr>
      <w:r w:rsidRPr="0050094D">
        <w:rPr>
          <w:rFonts w:ascii="Times New Roman" w:hAnsi="Times New Roman"/>
        </w:rPr>
        <w:t xml:space="preserve">Figure </w:t>
      </w:r>
      <w:r w:rsidR="00ED42CE" w:rsidRPr="0050094D">
        <w:rPr>
          <w:rFonts w:ascii="Times New Roman" w:hAnsi="Times New Roman"/>
        </w:rPr>
        <w:t>1</w:t>
      </w:r>
      <w:r w:rsidRPr="0050094D">
        <w:rPr>
          <w:rFonts w:ascii="Times New Roman" w:hAnsi="Times New Roman"/>
        </w:rPr>
        <w:t xml:space="preserve">. </w:t>
      </w:r>
      <w:r w:rsidR="00B61A1E" w:rsidRPr="0050094D">
        <w:rPr>
          <w:rFonts w:ascii="Times New Roman" w:hAnsi="Times New Roman"/>
        </w:rPr>
        <w:t xml:space="preserve">Graphical representation of </w:t>
      </w:r>
      <w:r w:rsidR="008C58AC">
        <w:rPr>
          <w:rFonts w:ascii="Times New Roman" w:hAnsi="Times New Roman"/>
        </w:rPr>
        <w:t xml:space="preserve">proposed </w:t>
      </w:r>
      <w:r w:rsidR="00CC54AB" w:rsidRPr="0050094D">
        <w:rPr>
          <w:rFonts w:ascii="Times New Roman" w:hAnsi="Times New Roman"/>
        </w:rPr>
        <w:t>NS_36 A-MPR regions for 5, 10, and 15 MHz channel bandwidths</w:t>
      </w:r>
    </w:p>
    <w:p w14:paraId="6712312C" w14:textId="77777777" w:rsidR="00FF437E" w:rsidRPr="0050094D" w:rsidRDefault="00FF437E" w:rsidP="00ED42CE">
      <w:pPr>
        <w:pStyle w:val="TF"/>
        <w:jc w:val="left"/>
        <w:rPr>
          <w:rFonts w:ascii="Times New Roman" w:hAnsi="Times New Roman"/>
          <w:b w:val="0"/>
        </w:rPr>
      </w:pPr>
    </w:p>
    <w:p w14:paraId="43A23AD6" w14:textId="77777777" w:rsidR="00FF437E" w:rsidRPr="0050094D" w:rsidRDefault="00FF437E" w:rsidP="00ED42CE">
      <w:pPr>
        <w:pStyle w:val="TF"/>
        <w:jc w:val="left"/>
        <w:rPr>
          <w:rFonts w:ascii="Times New Roman" w:hAnsi="Times New Roman"/>
          <w:b w:val="0"/>
        </w:rPr>
      </w:pPr>
    </w:p>
    <w:p w14:paraId="09D79793" w14:textId="77777777" w:rsidR="00465E54" w:rsidRPr="0050094D" w:rsidRDefault="00465E54" w:rsidP="00ED42CE">
      <w:pPr>
        <w:pStyle w:val="TF"/>
        <w:jc w:val="left"/>
        <w:rPr>
          <w:rFonts w:ascii="Times New Roman" w:hAnsi="Times New Roman"/>
          <w:b w:val="0"/>
        </w:rPr>
      </w:pPr>
    </w:p>
    <w:p w14:paraId="5B365B73" w14:textId="195947D9" w:rsidR="00E06F25" w:rsidRPr="0050094D" w:rsidRDefault="00FF437E" w:rsidP="00ED42CE">
      <w:pPr>
        <w:pStyle w:val="TF"/>
        <w:jc w:val="left"/>
        <w:rPr>
          <w:rFonts w:ascii="Times New Roman" w:hAnsi="Times New Roman"/>
          <w:b w:val="0"/>
        </w:rPr>
      </w:pPr>
      <w:r w:rsidRPr="0050094D">
        <w:rPr>
          <w:rFonts w:ascii="Times New Roman" w:hAnsi="Times New Roman"/>
          <w:b w:val="0"/>
        </w:rPr>
        <w:lastRenderedPageBreak/>
        <w:t xml:space="preserve">In </w:t>
      </w:r>
      <w:r w:rsidR="00E940B3" w:rsidRPr="0050094D">
        <w:rPr>
          <w:rFonts w:ascii="Times New Roman" w:hAnsi="Times New Roman"/>
          <w:b w:val="0"/>
        </w:rPr>
        <w:t>the tabular Figure 2</w:t>
      </w:r>
      <w:r w:rsidRPr="0050094D">
        <w:rPr>
          <w:rFonts w:ascii="Times New Roman" w:hAnsi="Times New Roman"/>
          <w:b w:val="0"/>
        </w:rPr>
        <w:t xml:space="preserve"> below, we show the proposed A-MPR region</w:t>
      </w:r>
      <w:r w:rsidR="007A2FE5" w:rsidRPr="0050094D">
        <w:rPr>
          <w:rFonts w:ascii="Times New Roman" w:hAnsi="Times New Roman"/>
          <w:b w:val="0"/>
        </w:rPr>
        <w:t xml:space="preserve"> definit</w:t>
      </w:r>
      <w:r w:rsidR="00357242" w:rsidRPr="0050094D">
        <w:rPr>
          <w:rFonts w:ascii="Times New Roman" w:hAnsi="Times New Roman"/>
          <w:b w:val="0"/>
        </w:rPr>
        <w:t>i</w:t>
      </w:r>
      <w:r w:rsidR="007A2FE5" w:rsidRPr="0050094D">
        <w:rPr>
          <w:rFonts w:ascii="Times New Roman" w:hAnsi="Times New Roman"/>
          <w:b w:val="0"/>
        </w:rPr>
        <w:t>ons</w:t>
      </w:r>
      <w:r w:rsidRPr="0050094D">
        <w:rPr>
          <w:rFonts w:ascii="Times New Roman" w:hAnsi="Times New Roman"/>
          <w:b w:val="0"/>
        </w:rPr>
        <w:t xml:space="preserve"> for 5, 10 and 15 MHz channel bandwidths for NS_36 requirement</w:t>
      </w:r>
      <w:r w:rsidR="00931BA2">
        <w:rPr>
          <w:rFonts w:ascii="Times New Roman" w:hAnsi="Times New Roman"/>
          <w:b w:val="0"/>
        </w:rPr>
        <w:t>.</w:t>
      </w:r>
    </w:p>
    <w:p w14:paraId="76D7FC59" w14:textId="05070886" w:rsidR="00FF437E" w:rsidRPr="0050094D" w:rsidRDefault="002613DC" w:rsidP="00ED42CE">
      <w:pPr>
        <w:pStyle w:val="TF"/>
        <w:jc w:val="left"/>
        <w:rPr>
          <w:rFonts w:ascii="Times New Roman" w:hAnsi="Times New Roman"/>
          <w:b w:val="0"/>
        </w:rPr>
      </w:pPr>
      <w:r w:rsidRPr="002613DC">
        <w:rPr>
          <w:rFonts w:ascii="Times New Roman" w:hAnsi="Times New Roman"/>
          <w:b w:val="0"/>
          <w:noProof/>
        </w:rPr>
        <w:drawing>
          <wp:inline distT="0" distB="0" distL="0" distR="0" wp14:anchorId="79DEBD1D" wp14:editId="65CEA926">
            <wp:extent cx="6116320" cy="2356485"/>
            <wp:effectExtent l="19050" t="19050" r="17780" b="24765"/>
            <wp:docPr id="131027547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7547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35648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0BD988" w14:textId="5A5FC60B" w:rsidR="00E940B3" w:rsidRPr="0050094D" w:rsidRDefault="00E940B3" w:rsidP="00E940B3">
      <w:pPr>
        <w:pStyle w:val="TF"/>
        <w:rPr>
          <w:rFonts w:ascii="Times New Roman" w:hAnsi="Times New Roman"/>
        </w:rPr>
      </w:pPr>
      <w:r w:rsidRPr="0050094D">
        <w:rPr>
          <w:rFonts w:ascii="Times New Roman" w:hAnsi="Times New Roman"/>
        </w:rPr>
        <w:t xml:space="preserve">Figure </w:t>
      </w:r>
      <w:r w:rsidR="00DB2368">
        <w:rPr>
          <w:rFonts w:ascii="Times New Roman" w:hAnsi="Times New Roman"/>
        </w:rPr>
        <w:t>2</w:t>
      </w:r>
      <w:r w:rsidRPr="0050094D">
        <w:rPr>
          <w:rFonts w:ascii="Times New Roman" w:hAnsi="Times New Roman"/>
        </w:rPr>
        <w:t xml:space="preserve">. </w:t>
      </w:r>
      <w:r w:rsidR="008C58AC">
        <w:rPr>
          <w:rFonts w:ascii="Times New Roman" w:hAnsi="Times New Roman"/>
        </w:rPr>
        <w:t xml:space="preserve">Proposed </w:t>
      </w:r>
      <w:r w:rsidRPr="0050094D">
        <w:rPr>
          <w:rFonts w:ascii="Times New Roman" w:hAnsi="Times New Roman"/>
        </w:rPr>
        <w:t>NS_36 A-MPR region</w:t>
      </w:r>
      <w:r w:rsidR="00B61A1E" w:rsidRPr="0050094D">
        <w:rPr>
          <w:rFonts w:ascii="Times New Roman" w:hAnsi="Times New Roman"/>
        </w:rPr>
        <w:t xml:space="preserve"> definitions</w:t>
      </w:r>
      <w:r w:rsidRPr="0050094D">
        <w:rPr>
          <w:rFonts w:ascii="Times New Roman" w:hAnsi="Times New Roman"/>
        </w:rPr>
        <w:t xml:space="preserve"> for 5, 10, and 15 MHz channel bandwidths</w:t>
      </w:r>
    </w:p>
    <w:p w14:paraId="1DD72532" w14:textId="462ECFA8" w:rsidR="007A2FE5" w:rsidRPr="0050094D" w:rsidRDefault="007A2FE5" w:rsidP="007A2FE5">
      <w:pPr>
        <w:pStyle w:val="TF"/>
        <w:jc w:val="left"/>
        <w:rPr>
          <w:rFonts w:ascii="Times New Roman" w:hAnsi="Times New Roman"/>
          <w:b w:val="0"/>
        </w:rPr>
      </w:pPr>
      <w:r w:rsidRPr="0050094D">
        <w:rPr>
          <w:rFonts w:ascii="Times New Roman" w:hAnsi="Times New Roman"/>
          <w:b w:val="0"/>
        </w:rPr>
        <w:t>T</w:t>
      </w:r>
      <w:r w:rsidR="00A958C5" w:rsidRPr="0050094D">
        <w:rPr>
          <w:rFonts w:ascii="Times New Roman" w:hAnsi="Times New Roman"/>
          <w:b w:val="0"/>
        </w:rPr>
        <w:t xml:space="preserve">able 3 below proposes the </w:t>
      </w:r>
      <w:r w:rsidRPr="0050094D">
        <w:rPr>
          <w:rFonts w:ascii="Times New Roman" w:hAnsi="Times New Roman"/>
          <w:b w:val="0"/>
        </w:rPr>
        <w:t>corresponding required A-MPR for each region</w:t>
      </w:r>
      <w:r w:rsidR="00A958C5" w:rsidRPr="0050094D">
        <w:rPr>
          <w:rFonts w:ascii="Times New Roman" w:hAnsi="Times New Roman"/>
          <w:b w:val="0"/>
        </w:rPr>
        <w:t xml:space="preserve"> </w:t>
      </w:r>
      <w:r w:rsidR="00357242" w:rsidRPr="0050094D">
        <w:rPr>
          <w:rFonts w:ascii="Times New Roman" w:hAnsi="Times New Roman"/>
          <w:b w:val="0"/>
        </w:rPr>
        <w:t>defined above</w:t>
      </w:r>
      <w:r w:rsidR="00DB2368">
        <w:rPr>
          <w:rFonts w:ascii="Times New Roman" w:hAnsi="Times New Roman"/>
          <w:b w:val="0"/>
        </w:rPr>
        <w:t xml:space="preserve"> in </w:t>
      </w:r>
      <w:r w:rsidR="00093BEE">
        <w:rPr>
          <w:rFonts w:ascii="Times New Roman" w:hAnsi="Times New Roman"/>
          <w:b w:val="0"/>
        </w:rPr>
        <w:t>Figure 2</w:t>
      </w:r>
      <w:r w:rsidR="00357242" w:rsidRPr="0050094D">
        <w:rPr>
          <w:rFonts w:ascii="Times New Roman" w:hAnsi="Times New Roman"/>
          <w:b w:val="0"/>
        </w:rPr>
        <w:t xml:space="preserve"> for NS_36 requirement</w:t>
      </w:r>
      <w:r w:rsidR="002466AD">
        <w:rPr>
          <w:rFonts w:ascii="Times New Roman" w:hAnsi="Times New Roman"/>
          <w:b w:val="0"/>
        </w:rPr>
        <w:t>,</w:t>
      </w:r>
      <w:r w:rsidRPr="0050094D">
        <w:rPr>
          <w:rFonts w:ascii="Times New Roman" w:hAnsi="Times New Roman"/>
          <w:b w:val="0"/>
        </w:rPr>
        <w:t xml:space="preserve"> a</w:t>
      </w:r>
      <w:r w:rsidR="00357242" w:rsidRPr="0050094D">
        <w:rPr>
          <w:rFonts w:ascii="Times New Roman" w:hAnsi="Times New Roman"/>
          <w:b w:val="0"/>
        </w:rPr>
        <w:t>cross applicable channel bandwidths, modulations and waveforms.</w:t>
      </w:r>
    </w:p>
    <w:tbl>
      <w:tblPr>
        <w:tblW w:w="5213" w:type="dxa"/>
        <w:jc w:val="center"/>
        <w:tblLook w:val="04A0" w:firstRow="1" w:lastRow="0" w:firstColumn="1" w:lastColumn="0" w:noHBand="0" w:noVBand="1"/>
      </w:tblPr>
      <w:tblGrid>
        <w:gridCol w:w="1069"/>
        <w:gridCol w:w="1117"/>
        <w:gridCol w:w="756"/>
        <w:gridCol w:w="759"/>
        <w:gridCol w:w="756"/>
        <w:gridCol w:w="756"/>
      </w:tblGrid>
      <w:tr w:rsidR="0085763C" w:rsidRPr="0050094D" w14:paraId="2A45D214" w14:textId="77777777" w:rsidTr="005C5E81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8994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Channel Bandwidth (MHz)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AEDB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Modulation order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FB52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CP-OFDM</w:t>
            </w:r>
          </w:p>
        </w:tc>
        <w:tc>
          <w:tcPr>
            <w:tcW w:w="14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66B0D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DFT-s-OFDM</w:t>
            </w:r>
          </w:p>
        </w:tc>
      </w:tr>
      <w:tr w:rsidR="0085763C" w:rsidRPr="0050094D" w14:paraId="5A26A2D9" w14:textId="77777777" w:rsidTr="005C5E81">
        <w:trPr>
          <w:trHeight w:val="257"/>
          <w:jc w:val="center"/>
        </w:trPr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90296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050C9C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8786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0B21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B699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DB9B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A2</w:t>
            </w:r>
          </w:p>
        </w:tc>
      </w:tr>
      <w:tr w:rsidR="0085763C" w:rsidRPr="0050094D" w14:paraId="167BFFB9" w14:textId="77777777" w:rsidTr="005C5E81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23AFF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0C25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DA8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6D3F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DBA3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5B635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85763C" w:rsidRPr="0050094D" w14:paraId="5DE7C382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E2869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1391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9032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A502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0536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A709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85763C" w:rsidRPr="0050094D" w14:paraId="0EC33E01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4437C2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C5AD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3A2B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3F90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5D24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40226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85763C" w:rsidRPr="0050094D" w14:paraId="320DFC44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E69CD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DB93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8B3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9DA4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5C32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BB14E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85763C" w:rsidRPr="0050094D" w14:paraId="5E187F0A" w14:textId="77777777" w:rsidTr="005C5E81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38B00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781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ABD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851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A2BE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A0F43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85763C" w:rsidRPr="0050094D" w14:paraId="6B4D23F1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E8CA7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E3B2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F56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9D80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281F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2E0F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85763C" w:rsidRPr="0050094D" w14:paraId="4F9BAE92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8C7F2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37E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5A1A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98B3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CB3E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D68D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85763C" w:rsidRPr="0050094D" w14:paraId="7B3FBA7B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84FE98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C1BE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7C8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0D1A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71EB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0530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85763C" w:rsidRPr="0050094D" w14:paraId="396FC6D1" w14:textId="77777777" w:rsidTr="005C5E81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1FBCA" w14:textId="77777777" w:rsidR="00D65841" w:rsidRPr="00D65841" w:rsidRDefault="00D65841" w:rsidP="00D65841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5F02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9569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B424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7823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E8CE3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85763C" w:rsidRPr="0050094D" w14:paraId="26D255F7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B1E6A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7DDB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20FD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4901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5C9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AF3A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85763C" w:rsidRPr="0050094D" w14:paraId="46F62CC3" w14:textId="77777777" w:rsidTr="005C5E81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8A7B7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0029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CEED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567A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743D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A33E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85763C" w:rsidRPr="0050094D" w14:paraId="0B697043" w14:textId="77777777" w:rsidTr="005C5E81">
        <w:trPr>
          <w:trHeight w:val="257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01AD1" w14:textId="77777777" w:rsidR="00D65841" w:rsidRPr="00D65841" w:rsidRDefault="00D65841" w:rsidP="00D65841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A5F0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8BC7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35D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9688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AAEF" w14:textId="77777777" w:rsidR="00D65841" w:rsidRPr="00D65841" w:rsidRDefault="00D65841" w:rsidP="00D65841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</w:tbl>
    <w:p w14:paraId="1F8763C9" w14:textId="5962B485" w:rsidR="00E940B3" w:rsidRPr="0050094D" w:rsidRDefault="005C5E81" w:rsidP="005C5E81">
      <w:pPr>
        <w:pStyle w:val="TF"/>
        <w:rPr>
          <w:rFonts w:ascii="Times New Roman" w:hAnsi="Times New Roman"/>
        </w:rPr>
      </w:pPr>
      <w:r w:rsidRPr="0050094D">
        <w:rPr>
          <w:rFonts w:ascii="Times New Roman" w:hAnsi="Times New Roman"/>
        </w:rPr>
        <w:t>Table 3: Proposed A-MPR values for NS_36</w:t>
      </w:r>
    </w:p>
    <w:p w14:paraId="1F324FF2" w14:textId="77777777" w:rsidR="00FF437E" w:rsidRDefault="00FF437E" w:rsidP="00ED42CE">
      <w:pPr>
        <w:pStyle w:val="TF"/>
        <w:jc w:val="left"/>
        <w:rPr>
          <w:rFonts w:ascii="Times New Roman" w:hAnsi="Times New Roman"/>
          <w:b w:val="0"/>
        </w:rPr>
      </w:pPr>
    </w:p>
    <w:p w14:paraId="009B5002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4C824845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606D4894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4589C2BB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16192BC0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26504737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645C5359" w14:textId="77777777" w:rsidR="004663E9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3DED5172" w14:textId="77777777" w:rsidR="004663E9" w:rsidRPr="0050094D" w:rsidRDefault="004663E9" w:rsidP="00ED42CE">
      <w:pPr>
        <w:pStyle w:val="TF"/>
        <w:jc w:val="left"/>
        <w:rPr>
          <w:rFonts w:ascii="Times New Roman" w:hAnsi="Times New Roman"/>
          <w:b w:val="0"/>
        </w:rPr>
      </w:pPr>
    </w:p>
    <w:p w14:paraId="2A4B7444" w14:textId="430985E8" w:rsidR="00324EDE" w:rsidRDefault="00324EDE" w:rsidP="00324EDE">
      <w:pPr>
        <w:rPr>
          <w:b/>
        </w:rPr>
      </w:pPr>
      <w:r w:rsidRPr="0050094D">
        <w:rPr>
          <w:b/>
        </w:rPr>
        <w:lastRenderedPageBreak/>
        <w:t xml:space="preserve">Proposal 2: Adopt the following A-MPR </w:t>
      </w:r>
      <w:r w:rsidR="00651E08">
        <w:rPr>
          <w:b/>
        </w:rPr>
        <w:t xml:space="preserve">region and </w:t>
      </w:r>
      <w:r w:rsidRPr="0050094D">
        <w:rPr>
          <w:b/>
        </w:rPr>
        <w:t xml:space="preserve">values for NS_36. </w:t>
      </w:r>
    </w:p>
    <w:p w14:paraId="5FD1D7AD" w14:textId="52261F21" w:rsidR="0042415E" w:rsidRDefault="004663E9" w:rsidP="0042415E">
      <w:pPr>
        <w:rPr>
          <w:b/>
        </w:rPr>
      </w:pPr>
      <w:r w:rsidRPr="002613DC">
        <w:rPr>
          <w:b/>
          <w:noProof/>
        </w:rPr>
        <w:drawing>
          <wp:inline distT="0" distB="0" distL="0" distR="0" wp14:anchorId="1B850EAE" wp14:editId="29BCA5B3">
            <wp:extent cx="6116320" cy="2356485"/>
            <wp:effectExtent l="19050" t="19050" r="17780" b="24765"/>
            <wp:docPr id="78520313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7547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35648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5213" w:type="dxa"/>
        <w:jc w:val="center"/>
        <w:tblLook w:val="04A0" w:firstRow="1" w:lastRow="0" w:firstColumn="1" w:lastColumn="0" w:noHBand="0" w:noVBand="1"/>
      </w:tblPr>
      <w:tblGrid>
        <w:gridCol w:w="1069"/>
        <w:gridCol w:w="1117"/>
        <w:gridCol w:w="756"/>
        <w:gridCol w:w="759"/>
        <w:gridCol w:w="756"/>
        <w:gridCol w:w="756"/>
      </w:tblGrid>
      <w:tr w:rsidR="0042415E" w:rsidRPr="0050094D" w14:paraId="039418FB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4D14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Channel Bandwidth (MHz)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01C2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Modulation order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554F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CP-OFDM</w:t>
            </w:r>
          </w:p>
        </w:tc>
        <w:tc>
          <w:tcPr>
            <w:tcW w:w="14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596567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DFT-s-OFDM</w:t>
            </w:r>
          </w:p>
        </w:tc>
      </w:tr>
      <w:tr w:rsidR="0042415E" w:rsidRPr="0050094D" w14:paraId="77DA01B9" w14:textId="77777777" w:rsidTr="0015269E">
        <w:trPr>
          <w:trHeight w:val="257"/>
          <w:jc w:val="center"/>
        </w:trPr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F129F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A5BDF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2206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19DF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5AC0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45050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A2</w:t>
            </w:r>
          </w:p>
        </w:tc>
      </w:tr>
      <w:tr w:rsidR="0042415E" w:rsidRPr="0050094D" w14:paraId="13942BEA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0F5F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580C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A878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B5F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E127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5FA5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42415E" w:rsidRPr="0050094D" w14:paraId="43624021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6563DC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BD1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46B0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9E08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9FC7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F6D56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42415E" w:rsidRPr="0050094D" w14:paraId="3820CDA9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2FB32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7266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869A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89BA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7EDB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930A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42415E" w:rsidRPr="0050094D" w14:paraId="484C30CC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E9CDE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CDA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A9A7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316D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008F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93F3F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42415E" w:rsidRPr="0050094D" w14:paraId="76CF0582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E4F1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BB6E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488C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F7AD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995E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65BE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42415E" w:rsidRPr="0050094D" w14:paraId="48966536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13441C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D7FD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DB74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C31D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FE6F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CC6E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42415E" w:rsidRPr="0050094D" w14:paraId="349C4B38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5ACDF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23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FA8B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5C11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F381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D9B51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42415E" w:rsidRPr="0050094D" w14:paraId="5810CD6E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E602F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D7CC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762A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06EC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4128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88ED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42415E" w:rsidRPr="0050094D" w14:paraId="7A85067A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5CCEE" w14:textId="77777777" w:rsidR="0042415E" w:rsidRPr="00D65841" w:rsidRDefault="0042415E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8361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ED90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988A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96D5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46C2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42415E" w:rsidRPr="0050094D" w14:paraId="11C87555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6404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C44B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5F17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DA48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EFB3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85D19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42415E" w:rsidRPr="0050094D" w14:paraId="51E9CD5C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9EB0F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8C97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7D8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B96B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2BDE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1B000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42415E" w:rsidRPr="0050094D" w14:paraId="59C7D46D" w14:textId="77777777" w:rsidTr="0015269E">
        <w:trPr>
          <w:trHeight w:val="257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828B4" w14:textId="77777777" w:rsidR="0042415E" w:rsidRPr="00D65841" w:rsidRDefault="0042415E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328B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DE55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2292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FDA6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8B580" w14:textId="77777777" w:rsidR="0042415E" w:rsidRPr="00D65841" w:rsidRDefault="0042415E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</w:tbl>
    <w:p w14:paraId="743A37F9" w14:textId="77777777" w:rsidR="0042415E" w:rsidRPr="0050094D" w:rsidRDefault="0042415E" w:rsidP="00324EDE">
      <w:pPr>
        <w:rPr>
          <w:b/>
        </w:rPr>
      </w:pPr>
    </w:p>
    <w:p w14:paraId="068A8046" w14:textId="7CD2CEFF" w:rsidR="0036403F" w:rsidRPr="0050094D" w:rsidRDefault="0036403F" w:rsidP="0036403F">
      <w:pPr>
        <w:pStyle w:val="Heading1"/>
        <w:rPr>
          <w:rFonts w:ascii="Times New Roman" w:hAnsi="Times New Roman"/>
        </w:rPr>
      </w:pPr>
      <w:r w:rsidRPr="0050094D">
        <w:rPr>
          <w:rFonts w:ascii="Times New Roman" w:hAnsi="Times New Roman"/>
        </w:rPr>
        <w:t>Conclusion</w:t>
      </w:r>
    </w:p>
    <w:p w14:paraId="78E43791" w14:textId="4863225C" w:rsidR="00CB2837" w:rsidRPr="0050094D" w:rsidRDefault="00331B0D" w:rsidP="00EC3DBA">
      <w:r w:rsidRPr="0050094D">
        <w:t>A-MPR specification proposals for n68 band NS_26 and NS_36 were presented as information to RAN4</w:t>
      </w:r>
      <w:r w:rsidR="002C2F30" w:rsidRPr="0050094D">
        <w:t>, based on lab measurements and simulations</w:t>
      </w:r>
      <w:r w:rsidR="00CC11DA" w:rsidRPr="0050094D">
        <w:t>. The following observations were made:</w:t>
      </w:r>
    </w:p>
    <w:p w14:paraId="1AA8835D" w14:textId="3C51DB3E" w:rsidR="00324EDE" w:rsidRDefault="00324EDE" w:rsidP="00324EDE">
      <w:pPr>
        <w:rPr>
          <w:b/>
        </w:rPr>
      </w:pPr>
      <w:r w:rsidRPr="0050094D">
        <w:rPr>
          <w:b/>
        </w:rPr>
        <w:t xml:space="preserve">Proposal 1: Adopt the following A-MPR </w:t>
      </w:r>
      <w:r w:rsidR="00651E08">
        <w:rPr>
          <w:b/>
        </w:rPr>
        <w:t xml:space="preserve">region and </w:t>
      </w:r>
      <w:r w:rsidRPr="0050094D">
        <w:rPr>
          <w:b/>
        </w:rPr>
        <w:t xml:space="preserve">values for NS_26. </w:t>
      </w: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1880"/>
        <w:gridCol w:w="1800"/>
        <w:gridCol w:w="1710"/>
        <w:gridCol w:w="2160"/>
        <w:gridCol w:w="2197"/>
      </w:tblGrid>
      <w:tr w:rsidR="00FC67B7" w:rsidRPr="0050094D" w14:paraId="43409FC7" w14:textId="77777777" w:rsidTr="0015269E">
        <w:trPr>
          <w:trHeight w:val="322"/>
          <w:jc w:val="center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86F7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Channel Bandwidth (MHz)</w:t>
            </w:r>
          </w:p>
        </w:tc>
        <w:tc>
          <w:tcPr>
            <w:tcW w:w="35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7623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116B3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B</w:t>
            </w:r>
          </w:p>
        </w:tc>
      </w:tr>
      <w:tr w:rsidR="00FC67B7" w:rsidRPr="0050094D" w14:paraId="4D4F0C87" w14:textId="77777777" w:rsidTr="0015269E">
        <w:trPr>
          <w:trHeight w:val="112"/>
          <w:jc w:val="center"/>
        </w:trPr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3E6B76" w14:textId="77777777" w:rsidR="00FC67B7" w:rsidRPr="002B619E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635C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RBstart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A3EE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LCRB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9D54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RBstart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7E60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LCRB</w:t>
            </w:r>
          </w:p>
        </w:tc>
      </w:tr>
      <w:tr w:rsidR="00FC67B7" w:rsidRPr="0050094D" w14:paraId="2370505A" w14:textId="77777777" w:rsidTr="0015269E">
        <w:trPr>
          <w:trHeight w:val="107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8735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F93B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1.8MHz/12/SCS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4BBD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3.96MHz/12/SCS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5C70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2.16MHz/12/SCS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192A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&gt; 3.96MHz/12/SCS</w:t>
            </w:r>
          </w:p>
        </w:tc>
      </w:tr>
      <w:tr w:rsidR="00FC67B7" w:rsidRPr="0050094D" w14:paraId="370CF290" w14:textId="77777777" w:rsidTr="0015269E">
        <w:trPr>
          <w:trHeight w:val="112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5C59" w14:textId="77777777" w:rsidR="00FC67B7" w:rsidRPr="002B619E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7908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3.06MHz/12/SCS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F250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4.68MHz/12/SCS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A8B4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≤ 4.68MHz/12/SCS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B95C" w14:textId="77777777" w:rsidR="00FC67B7" w:rsidRPr="002B619E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B619E">
              <w:rPr>
                <w:color w:val="000000"/>
                <w:sz w:val="18"/>
                <w:szCs w:val="18"/>
                <w:lang w:val="en-US" w:eastAsia="en-US"/>
              </w:rPr>
              <w:t>&gt; 4.68MHz/12/SCS</w:t>
            </w:r>
          </w:p>
        </w:tc>
      </w:tr>
    </w:tbl>
    <w:p w14:paraId="7D39C975" w14:textId="77777777" w:rsidR="00FC67B7" w:rsidRPr="0050094D" w:rsidRDefault="00FC67B7" w:rsidP="00324EDE">
      <w:pPr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80"/>
        <w:gridCol w:w="1900"/>
        <w:gridCol w:w="940"/>
        <w:gridCol w:w="920"/>
        <w:gridCol w:w="960"/>
        <w:gridCol w:w="960"/>
      </w:tblGrid>
      <w:tr w:rsidR="00FC67B7" w:rsidRPr="0050094D" w14:paraId="6D720993" w14:textId="77777777" w:rsidTr="0015269E">
        <w:trPr>
          <w:trHeight w:val="900"/>
          <w:jc w:val="center"/>
        </w:trPr>
        <w:tc>
          <w:tcPr>
            <w:tcW w:w="1680" w:type="dxa"/>
            <w:vMerge w:val="restart"/>
            <w:hideMark/>
          </w:tcPr>
          <w:p w14:paraId="6F4281A9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50094D">
              <w:rPr>
                <w:b/>
                <w:bCs/>
                <w:sz w:val="18"/>
                <w:szCs w:val="18"/>
              </w:rPr>
              <w:t>Channel Bandwidth (MHz)</w:t>
            </w:r>
          </w:p>
        </w:tc>
        <w:tc>
          <w:tcPr>
            <w:tcW w:w="1900" w:type="dxa"/>
            <w:vMerge w:val="restart"/>
            <w:hideMark/>
          </w:tcPr>
          <w:p w14:paraId="65753637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Modulation order</w:t>
            </w:r>
          </w:p>
        </w:tc>
        <w:tc>
          <w:tcPr>
            <w:tcW w:w="1860" w:type="dxa"/>
            <w:gridSpan w:val="2"/>
            <w:hideMark/>
          </w:tcPr>
          <w:p w14:paraId="5CADC5B4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CP-OFDM</w:t>
            </w:r>
          </w:p>
        </w:tc>
        <w:tc>
          <w:tcPr>
            <w:tcW w:w="1920" w:type="dxa"/>
            <w:gridSpan w:val="2"/>
            <w:hideMark/>
          </w:tcPr>
          <w:p w14:paraId="11866F8C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DFT-s-OFDM</w:t>
            </w:r>
          </w:p>
        </w:tc>
      </w:tr>
      <w:tr w:rsidR="00FC67B7" w:rsidRPr="0050094D" w14:paraId="3B08C168" w14:textId="77777777" w:rsidTr="0015269E">
        <w:trPr>
          <w:trHeight w:val="315"/>
          <w:jc w:val="center"/>
        </w:trPr>
        <w:tc>
          <w:tcPr>
            <w:tcW w:w="1680" w:type="dxa"/>
            <w:vMerge/>
            <w:hideMark/>
          </w:tcPr>
          <w:p w14:paraId="4AE643B0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00" w:type="dxa"/>
            <w:vMerge/>
            <w:hideMark/>
          </w:tcPr>
          <w:p w14:paraId="7EBF975E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hideMark/>
          </w:tcPr>
          <w:p w14:paraId="171EE896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A</w:t>
            </w:r>
          </w:p>
        </w:tc>
        <w:tc>
          <w:tcPr>
            <w:tcW w:w="920" w:type="dxa"/>
            <w:hideMark/>
          </w:tcPr>
          <w:p w14:paraId="17CD8AA7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B</w:t>
            </w:r>
          </w:p>
        </w:tc>
        <w:tc>
          <w:tcPr>
            <w:tcW w:w="960" w:type="dxa"/>
            <w:hideMark/>
          </w:tcPr>
          <w:p w14:paraId="434CD912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A</w:t>
            </w:r>
          </w:p>
        </w:tc>
        <w:tc>
          <w:tcPr>
            <w:tcW w:w="960" w:type="dxa"/>
            <w:hideMark/>
          </w:tcPr>
          <w:p w14:paraId="76306E6A" w14:textId="77777777" w:rsidR="00FC67B7" w:rsidRPr="0050094D" w:rsidRDefault="00FC67B7" w:rsidP="0015269E">
            <w:pPr>
              <w:jc w:val="center"/>
              <w:rPr>
                <w:b/>
                <w:bCs/>
                <w:sz w:val="18"/>
                <w:szCs w:val="18"/>
              </w:rPr>
            </w:pPr>
            <w:r w:rsidRPr="0050094D">
              <w:rPr>
                <w:b/>
                <w:bCs/>
                <w:sz w:val="18"/>
                <w:szCs w:val="18"/>
              </w:rPr>
              <w:t>Region B</w:t>
            </w:r>
          </w:p>
        </w:tc>
      </w:tr>
      <w:tr w:rsidR="00FC67B7" w:rsidRPr="0050094D" w14:paraId="40CB5B74" w14:textId="77777777" w:rsidTr="0015269E">
        <w:trPr>
          <w:trHeight w:val="300"/>
          <w:jc w:val="center"/>
        </w:trPr>
        <w:tc>
          <w:tcPr>
            <w:tcW w:w="1680" w:type="dxa"/>
            <w:vMerge w:val="restart"/>
            <w:hideMark/>
          </w:tcPr>
          <w:p w14:paraId="59F09802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900" w:type="dxa"/>
            <w:hideMark/>
          </w:tcPr>
          <w:p w14:paraId="7E046DC6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QPSK</w:t>
            </w:r>
          </w:p>
        </w:tc>
        <w:tc>
          <w:tcPr>
            <w:tcW w:w="940" w:type="dxa"/>
            <w:hideMark/>
          </w:tcPr>
          <w:p w14:paraId="0AF43819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5618D19A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112DD578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2.0</w:t>
            </w:r>
          </w:p>
        </w:tc>
        <w:tc>
          <w:tcPr>
            <w:tcW w:w="960" w:type="dxa"/>
            <w:noWrap/>
            <w:hideMark/>
          </w:tcPr>
          <w:p w14:paraId="26630BE0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</w:tr>
      <w:tr w:rsidR="00FC67B7" w:rsidRPr="0050094D" w14:paraId="17D6CB12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54804B21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58CF1098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16QAM</w:t>
            </w:r>
          </w:p>
        </w:tc>
        <w:tc>
          <w:tcPr>
            <w:tcW w:w="940" w:type="dxa"/>
            <w:hideMark/>
          </w:tcPr>
          <w:p w14:paraId="1ABC8EB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4EBC6AE8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2D5E315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960" w:type="dxa"/>
            <w:noWrap/>
            <w:hideMark/>
          </w:tcPr>
          <w:p w14:paraId="11983931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4.0</w:t>
            </w:r>
          </w:p>
        </w:tc>
      </w:tr>
      <w:tr w:rsidR="00FC67B7" w:rsidRPr="0050094D" w14:paraId="4F352128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263922D8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78FA7FDF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64QAM</w:t>
            </w:r>
          </w:p>
        </w:tc>
        <w:tc>
          <w:tcPr>
            <w:tcW w:w="940" w:type="dxa"/>
            <w:hideMark/>
          </w:tcPr>
          <w:p w14:paraId="3D089230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0CDCFECD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1527BD44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3.0</w:t>
            </w:r>
          </w:p>
        </w:tc>
        <w:tc>
          <w:tcPr>
            <w:tcW w:w="960" w:type="dxa"/>
            <w:noWrap/>
            <w:hideMark/>
          </w:tcPr>
          <w:p w14:paraId="3094956C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4.5</w:t>
            </w:r>
          </w:p>
        </w:tc>
      </w:tr>
      <w:tr w:rsidR="00FC67B7" w:rsidRPr="0050094D" w14:paraId="717F1C1D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4445DBF7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471463CE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256QAM</w:t>
            </w:r>
          </w:p>
        </w:tc>
        <w:tc>
          <w:tcPr>
            <w:tcW w:w="940" w:type="dxa"/>
            <w:hideMark/>
          </w:tcPr>
          <w:p w14:paraId="74459DD7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2DC5304D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0DAC2B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36D41B8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</w:tr>
      <w:tr w:rsidR="00FC67B7" w:rsidRPr="0050094D" w14:paraId="34B63F62" w14:textId="77777777" w:rsidTr="0015269E">
        <w:trPr>
          <w:trHeight w:val="300"/>
          <w:jc w:val="center"/>
        </w:trPr>
        <w:tc>
          <w:tcPr>
            <w:tcW w:w="1680" w:type="dxa"/>
            <w:vMerge w:val="restart"/>
            <w:hideMark/>
          </w:tcPr>
          <w:p w14:paraId="34667BE6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900" w:type="dxa"/>
            <w:hideMark/>
          </w:tcPr>
          <w:p w14:paraId="5AABE7A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QPSK</w:t>
            </w:r>
          </w:p>
        </w:tc>
        <w:tc>
          <w:tcPr>
            <w:tcW w:w="940" w:type="dxa"/>
            <w:hideMark/>
          </w:tcPr>
          <w:p w14:paraId="0FE35F0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20C1ED42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4AB7C2A9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2.0</w:t>
            </w:r>
          </w:p>
        </w:tc>
        <w:tc>
          <w:tcPr>
            <w:tcW w:w="960" w:type="dxa"/>
            <w:noWrap/>
            <w:hideMark/>
          </w:tcPr>
          <w:p w14:paraId="06B3A464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</w:tr>
      <w:tr w:rsidR="00FC67B7" w:rsidRPr="0050094D" w14:paraId="077FC50C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4EAA6F23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7B767810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16QAM</w:t>
            </w:r>
          </w:p>
        </w:tc>
        <w:tc>
          <w:tcPr>
            <w:tcW w:w="940" w:type="dxa"/>
            <w:hideMark/>
          </w:tcPr>
          <w:p w14:paraId="0AE902AA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920" w:type="dxa"/>
            <w:hideMark/>
          </w:tcPr>
          <w:p w14:paraId="2817E92F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3859771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960" w:type="dxa"/>
            <w:noWrap/>
            <w:hideMark/>
          </w:tcPr>
          <w:p w14:paraId="5B3B2824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4.0</w:t>
            </w:r>
          </w:p>
        </w:tc>
      </w:tr>
      <w:tr w:rsidR="00FC67B7" w:rsidRPr="0050094D" w14:paraId="0652F48A" w14:textId="77777777" w:rsidTr="0015269E">
        <w:trPr>
          <w:trHeight w:val="300"/>
          <w:jc w:val="center"/>
        </w:trPr>
        <w:tc>
          <w:tcPr>
            <w:tcW w:w="1680" w:type="dxa"/>
            <w:vMerge/>
            <w:hideMark/>
          </w:tcPr>
          <w:p w14:paraId="4BB71A47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4A77E31E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64QAM</w:t>
            </w:r>
          </w:p>
        </w:tc>
        <w:tc>
          <w:tcPr>
            <w:tcW w:w="940" w:type="dxa"/>
            <w:hideMark/>
          </w:tcPr>
          <w:p w14:paraId="7450E11E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5DD93954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7179280D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3.0</w:t>
            </w:r>
          </w:p>
        </w:tc>
        <w:tc>
          <w:tcPr>
            <w:tcW w:w="960" w:type="dxa"/>
            <w:noWrap/>
            <w:hideMark/>
          </w:tcPr>
          <w:p w14:paraId="50026113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4.5</w:t>
            </w:r>
          </w:p>
        </w:tc>
      </w:tr>
      <w:tr w:rsidR="00FC67B7" w:rsidRPr="0050094D" w14:paraId="07AA74E4" w14:textId="77777777" w:rsidTr="0015269E">
        <w:trPr>
          <w:trHeight w:val="43"/>
          <w:jc w:val="center"/>
        </w:trPr>
        <w:tc>
          <w:tcPr>
            <w:tcW w:w="1680" w:type="dxa"/>
            <w:vMerge/>
            <w:hideMark/>
          </w:tcPr>
          <w:p w14:paraId="377C156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00" w:type="dxa"/>
            <w:hideMark/>
          </w:tcPr>
          <w:p w14:paraId="2E4E880F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256QAM</w:t>
            </w:r>
          </w:p>
        </w:tc>
        <w:tc>
          <w:tcPr>
            <w:tcW w:w="940" w:type="dxa"/>
            <w:hideMark/>
          </w:tcPr>
          <w:p w14:paraId="15C6674B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hideMark/>
          </w:tcPr>
          <w:p w14:paraId="7775526D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AE829EA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79CDBD5" w14:textId="77777777" w:rsidR="00FC67B7" w:rsidRPr="0050094D" w:rsidRDefault="00FC67B7" w:rsidP="0015269E">
            <w:pPr>
              <w:jc w:val="center"/>
              <w:rPr>
                <w:bCs/>
                <w:sz w:val="18"/>
                <w:szCs w:val="18"/>
              </w:rPr>
            </w:pPr>
            <w:r w:rsidRPr="0050094D">
              <w:rPr>
                <w:bCs/>
                <w:sz w:val="18"/>
                <w:szCs w:val="18"/>
              </w:rPr>
              <w:t> </w:t>
            </w:r>
          </w:p>
        </w:tc>
      </w:tr>
    </w:tbl>
    <w:p w14:paraId="18D2EFB4" w14:textId="77777777" w:rsidR="00FC67B7" w:rsidRDefault="00FC67B7" w:rsidP="00324EDE">
      <w:pPr>
        <w:rPr>
          <w:b/>
        </w:rPr>
      </w:pPr>
    </w:p>
    <w:p w14:paraId="4DC448F3" w14:textId="6FB60665" w:rsidR="00324EDE" w:rsidRDefault="00324EDE" w:rsidP="00324EDE">
      <w:pPr>
        <w:rPr>
          <w:b/>
        </w:rPr>
      </w:pPr>
      <w:r w:rsidRPr="0050094D">
        <w:rPr>
          <w:b/>
        </w:rPr>
        <w:t xml:space="preserve">Proposal 2: Adopt the following A-MPR </w:t>
      </w:r>
      <w:r w:rsidR="00651E08">
        <w:rPr>
          <w:b/>
        </w:rPr>
        <w:t xml:space="preserve">region and </w:t>
      </w:r>
      <w:r w:rsidRPr="0050094D">
        <w:rPr>
          <w:b/>
        </w:rPr>
        <w:t xml:space="preserve">values for NS_36. </w:t>
      </w:r>
    </w:p>
    <w:p w14:paraId="58725D2C" w14:textId="26675FC2" w:rsidR="00FC67B7" w:rsidRDefault="004663E9" w:rsidP="00324EDE">
      <w:pPr>
        <w:rPr>
          <w:b/>
        </w:rPr>
      </w:pPr>
      <w:r w:rsidRPr="002613DC">
        <w:rPr>
          <w:b/>
          <w:noProof/>
        </w:rPr>
        <w:drawing>
          <wp:inline distT="0" distB="0" distL="0" distR="0" wp14:anchorId="66D153BD" wp14:editId="2A2E9D0A">
            <wp:extent cx="6116320" cy="2356485"/>
            <wp:effectExtent l="19050" t="19050" r="17780" b="24765"/>
            <wp:docPr id="10156302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7547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35648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5213" w:type="dxa"/>
        <w:jc w:val="center"/>
        <w:tblLook w:val="04A0" w:firstRow="1" w:lastRow="0" w:firstColumn="1" w:lastColumn="0" w:noHBand="0" w:noVBand="1"/>
      </w:tblPr>
      <w:tblGrid>
        <w:gridCol w:w="1069"/>
        <w:gridCol w:w="1117"/>
        <w:gridCol w:w="756"/>
        <w:gridCol w:w="759"/>
        <w:gridCol w:w="756"/>
        <w:gridCol w:w="756"/>
      </w:tblGrid>
      <w:tr w:rsidR="00FC67B7" w:rsidRPr="0050094D" w14:paraId="22ABDAAB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357A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Channel Bandwidth (MHz)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7045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Modulation order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F716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CP-OFDM</w:t>
            </w:r>
          </w:p>
        </w:tc>
        <w:tc>
          <w:tcPr>
            <w:tcW w:w="14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0CFAD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DFT-s-OFDM</w:t>
            </w:r>
          </w:p>
        </w:tc>
      </w:tr>
      <w:tr w:rsidR="00FC67B7" w:rsidRPr="0050094D" w14:paraId="3B618EF5" w14:textId="77777777" w:rsidTr="0015269E">
        <w:trPr>
          <w:trHeight w:val="257"/>
          <w:jc w:val="center"/>
        </w:trPr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09C27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A36054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6064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A90E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57EE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0F0C5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Region A2</w:t>
            </w:r>
          </w:p>
        </w:tc>
      </w:tr>
      <w:tr w:rsidR="00FC67B7" w:rsidRPr="0050094D" w14:paraId="746C9BCD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61B3B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722F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676A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2E8B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4697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6DC4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FC67B7" w:rsidRPr="0050094D" w14:paraId="44B48CD6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200C9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D57E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1EA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2137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183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6E824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FC67B7" w:rsidRPr="0050094D" w14:paraId="5144F464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8BCCD3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A7BF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3635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77B4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165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73123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</w:tr>
      <w:tr w:rsidR="00FC67B7" w:rsidRPr="0050094D" w14:paraId="5A8D92D4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6070A6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85B7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AF86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6CB1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80F1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371B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FC67B7" w:rsidRPr="0050094D" w14:paraId="3E0501AE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AEB4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E125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134C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0FB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E546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7E74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FC67B7" w:rsidRPr="0050094D" w14:paraId="003CD80D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E4C5F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C26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1CB1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8C23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12BF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02949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FC67B7" w:rsidRPr="0050094D" w14:paraId="2812C45B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90805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827B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88AA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D5C0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E11F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28D9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</w:tr>
      <w:tr w:rsidR="00FC67B7" w:rsidRPr="0050094D" w14:paraId="1A8DF64F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3A162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33FF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A02B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6610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68DA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4266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FC67B7" w:rsidRPr="0050094D" w14:paraId="017A57F2" w14:textId="77777777" w:rsidTr="0015269E">
        <w:trPr>
          <w:trHeight w:val="244"/>
          <w:jc w:val="center"/>
        </w:trPr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EF177" w14:textId="77777777" w:rsidR="00FC67B7" w:rsidRPr="00D65841" w:rsidRDefault="00FC67B7" w:rsidP="0015269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47FC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5BA6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C5A0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4830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85B11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FC67B7" w:rsidRPr="0050094D" w14:paraId="1B76A407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C9E4E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E371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2178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D402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1B47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868BB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FC67B7" w:rsidRPr="0050094D" w14:paraId="6D04618B" w14:textId="77777777" w:rsidTr="0015269E">
        <w:trPr>
          <w:trHeight w:val="244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F6F12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C6CE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64QAM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8853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E0E5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A99B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4ED1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  <w:tr w:rsidR="00FC67B7" w:rsidRPr="0050094D" w14:paraId="6105D99F" w14:textId="77777777" w:rsidTr="0015269E">
        <w:trPr>
          <w:trHeight w:val="257"/>
          <w:jc w:val="center"/>
        </w:trPr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F057C" w14:textId="77777777" w:rsidR="00FC67B7" w:rsidRPr="00D65841" w:rsidRDefault="00FC67B7" w:rsidP="0015269E">
            <w:pPr>
              <w:spacing w:after="0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46C8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256QAM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2D3E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5B0C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A5AF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C31F8" w14:textId="77777777" w:rsidR="00FC67B7" w:rsidRPr="00D65841" w:rsidRDefault="00FC67B7" w:rsidP="0015269E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D65841">
              <w:rPr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</w:tr>
    </w:tbl>
    <w:p w14:paraId="11D8DF26" w14:textId="331351E0" w:rsidR="007018F3" w:rsidRPr="0050094D" w:rsidRDefault="007018F3" w:rsidP="00D506FF">
      <w:pPr>
        <w:pStyle w:val="Heading1"/>
        <w:ind w:left="0" w:firstLine="0"/>
        <w:rPr>
          <w:rFonts w:ascii="Times New Roman" w:hAnsi="Times New Roman"/>
        </w:rPr>
      </w:pPr>
      <w:r w:rsidRPr="0050094D">
        <w:rPr>
          <w:rFonts w:ascii="Times New Roman" w:hAnsi="Times New Roman"/>
        </w:rPr>
        <w:t>Reference</w:t>
      </w:r>
    </w:p>
    <w:p w14:paraId="68CDC2F3" w14:textId="73E18131" w:rsidR="000D3475" w:rsidRPr="0050094D" w:rsidRDefault="007018F3" w:rsidP="00604C55">
      <w:pPr>
        <w:pStyle w:val="B1"/>
        <w:spacing w:after="120"/>
        <w:ind w:left="576" w:hanging="288"/>
      </w:pPr>
      <w:r w:rsidRPr="0050094D">
        <w:t>[1]</w:t>
      </w:r>
      <w:r w:rsidRPr="0050094D">
        <w:rPr>
          <w:bCs/>
        </w:rPr>
        <w:tab/>
      </w:r>
      <w:r w:rsidR="006C5228" w:rsidRPr="0050094D">
        <w:rPr>
          <w:bCs/>
        </w:rPr>
        <w:t>R4-2417080</w:t>
      </w:r>
      <w:r w:rsidR="00673CC7" w:rsidRPr="0050094D">
        <w:t>,</w:t>
      </w:r>
      <w:r w:rsidR="00857D95" w:rsidRPr="0050094D">
        <w:t xml:space="preserve"> “</w:t>
      </w:r>
      <w:r w:rsidR="003F3EB1" w:rsidRPr="0050094D">
        <w:t>WF on A-MPR for NR band n68</w:t>
      </w:r>
      <w:r w:rsidR="00857D95" w:rsidRPr="0050094D">
        <w:t xml:space="preserve">”, </w:t>
      </w:r>
      <w:r w:rsidR="00AC7531" w:rsidRPr="0050094D">
        <w:t>Ericsson</w:t>
      </w:r>
      <w:r w:rsidR="00857D95" w:rsidRPr="0050094D">
        <w:t>, RAN4#</w:t>
      </w:r>
      <w:r w:rsidR="00604C55" w:rsidRPr="0050094D">
        <w:rPr>
          <w:bCs/>
        </w:rPr>
        <w:t>112bis</w:t>
      </w:r>
    </w:p>
    <w:p w14:paraId="7C8B1924" w14:textId="38BCE588" w:rsidR="008604ED" w:rsidRPr="0050094D" w:rsidRDefault="008604ED" w:rsidP="00BE56E7">
      <w:pPr>
        <w:pStyle w:val="B1"/>
        <w:spacing w:after="120"/>
        <w:ind w:left="576" w:hanging="288"/>
      </w:pPr>
    </w:p>
    <w:p w14:paraId="6253C025" w14:textId="2924EC68" w:rsidR="00AA4150" w:rsidRPr="0050094D" w:rsidRDefault="00AA4150" w:rsidP="00BE339B">
      <w:pPr>
        <w:pStyle w:val="B1"/>
      </w:pPr>
    </w:p>
    <w:sectPr w:rsidR="00AA4150" w:rsidRPr="0050094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A62A5"/>
    <w:multiLevelType w:val="hybridMultilevel"/>
    <w:tmpl w:val="2610C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3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1"/>
  </w:num>
  <w:num w:numId="13" w16cid:durableId="251015662">
    <w:abstractNumId w:val="18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9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7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20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2"/>
  </w:num>
  <w:num w:numId="40" w16cid:durableId="663122421">
    <w:abstractNumId w:val="14"/>
  </w:num>
  <w:num w:numId="41" w16cid:durableId="180978712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0BB3"/>
    <w:rsid w:val="00000C93"/>
    <w:rsid w:val="00000FFE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27BC7"/>
    <w:rsid w:val="0003005B"/>
    <w:rsid w:val="00030223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1773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0BC"/>
    <w:rsid w:val="000655AC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12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65B3"/>
    <w:rsid w:val="000871AF"/>
    <w:rsid w:val="0008729A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051"/>
    <w:rsid w:val="0009259F"/>
    <w:rsid w:val="000926B4"/>
    <w:rsid w:val="00092945"/>
    <w:rsid w:val="00093B4D"/>
    <w:rsid w:val="00093BEE"/>
    <w:rsid w:val="0009490A"/>
    <w:rsid w:val="00095874"/>
    <w:rsid w:val="000958B4"/>
    <w:rsid w:val="00095F6E"/>
    <w:rsid w:val="000972F9"/>
    <w:rsid w:val="00097642"/>
    <w:rsid w:val="00097FE0"/>
    <w:rsid w:val="000A01CA"/>
    <w:rsid w:val="000A028E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531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475"/>
    <w:rsid w:val="000D3FEF"/>
    <w:rsid w:val="000D406F"/>
    <w:rsid w:val="000D46B8"/>
    <w:rsid w:val="000D4998"/>
    <w:rsid w:val="000D4C8D"/>
    <w:rsid w:val="000D4F7E"/>
    <w:rsid w:val="000D6166"/>
    <w:rsid w:val="000D74E3"/>
    <w:rsid w:val="000D7CA5"/>
    <w:rsid w:val="000D7E41"/>
    <w:rsid w:val="000E0031"/>
    <w:rsid w:val="000E00B3"/>
    <w:rsid w:val="000E017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55D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1EF4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4F42"/>
    <w:rsid w:val="001153E6"/>
    <w:rsid w:val="00116429"/>
    <w:rsid w:val="00116E5E"/>
    <w:rsid w:val="00116F21"/>
    <w:rsid w:val="00120982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1F80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00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FCE"/>
    <w:rsid w:val="00156052"/>
    <w:rsid w:val="00156235"/>
    <w:rsid w:val="00156359"/>
    <w:rsid w:val="00156FF8"/>
    <w:rsid w:val="001573DA"/>
    <w:rsid w:val="001600C2"/>
    <w:rsid w:val="00160160"/>
    <w:rsid w:val="00161478"/>
    <w:rsid w:val="001614BB"/>
    <w:rsid w:val="00161C73"/>
    <w:rsid w:val="00161DC7"/>
    <w:rsid w:val="001620D8"/>
    <w:rsid w:val="0016215F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A24"/>
    <w:rsid w:val="00170DB5"/>
    <w:rsid w:val="00170F29"/>
    <w:rsid w:val="00171914"/>
    <w:rsid w:val="00171985"/>
    <w:rsid w:val="00172747"/>
    <w:rsid w:val="001727DA"/>
    <w:rsid w:val="001729D8"/>
    <w:rsid w:val="001731BD"/>
    <w:rsid w:val="0017320B"/>
    <w:rsid w:val="001737B8"/>
    <w:rsid w:val="00174014"/>
    <w:rsid w:val="0017403D"/>
    <w:rsid w:val="001743E5"/>
    <w:rsid w:val="00175377"/>
    <w:rsid w:val="001765E8"/>
    <w:rsid w:val="00176BC9"/>
    <w:rsid w:val="00177251"/>
    <w:rsid w:val="00177562"/>
    <w:rsid w:val="0017762C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1E4B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82E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5E4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146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1004E"/>
    <w:rsid w:val="00210A4D"/>
    <w:rsid w:val="00210C4E"/>
    <w:rsid w:val="00211DCE"/>
    <w:rsid w:val="00212136"/>
    <w:rsid w:val="00212FAB"/>
    <w:rsid w:val="0021371D"/>
    <w:rsid w:val="00213902"/>
    <w:rsid w:val="00213ACC"/>
    <w:rsid w:val="0021410D"/>
    <w:rsid w:val="002144FC"/>
    <w:rsid w:val="00214B13"/>
    <w:rsid w:val="00214C25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069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023A"/>
    <w:rsid w:val="002320A3"/>
    <w:rsid w:val="00232290"/>
    <w:rsid w:val="00232FA2"/>
    <w:rsid w:val="00233B65"/>
    <w:rsid w:val="00233EAE"/>
    <w:rsid w:val="00233F4B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1A6D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6AD"/>
    <w:rsid w:val="00246DE8"/>
    <w:rsid w:val="00247401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53B"/>
    <w:rsid w:val="00256DDC"/>
    <w:rsid w:val="002577B0"/>
    <w:rsid w:val="0026064B"/>
    <w:rsid w:val="002606C9"/>
    <w:rsid w:val="002611B2"/>
    <w:rsid w:val="002613DC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3D3C"/>
    <w:rsid w:val="002749FD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77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19E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11B"/>
    <w:rsid w:val="002C23AC"/>
    <w:rsid w:val="002C2698"/>
    <w:rsid w:val="002C292D"/>
    <w:rsid w:val="002C2F30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82C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8BE"/>
    <w:rsid w:val="00300502"/>
    <w:rsid w:val="00300B02"/>
    <w:rsid w:val="00300B80"/>
    <w:rsid w:val="00300FBA"/>
    <w:rsid w:val="00301253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4EDE"/>
    <w:rsid w:val="00325BED"/>
    <w:rsid w:val="003262AE"/>
    <w:rsid w:val="00326566"/>
    <w:rsid w:val="00326CD8"/>
    <w:rsid w:val="00326D36"/>
    <w:rsid w:val="0033053A"/>
    <w:rsid w:val="003311B2"/>
    <w:rsid w:val="00331650"/>
    <w:rsid w:val="00331B0D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57242"/>
    <w:rsid w:val="00360A8C"/>
    <w:rsid w:val="00360EAB"/>
    <w:rsid w:val="00361552"/>
    <w:rsid w:val="00361D02"/>
    <w:rsid w:val="00361EF4"/>
    <w:rsid w:val="0036268F"/>
    <w:rsid w:val="003628E1"/>
    <w:rsid w:val="0036403F"/>
    <w:rsid w:val="003659A8"/>
    <w:rsid w:val="00365A02"/>
    <w:rsid w:val="00365A0B"/>
    <w:rsid w:val="00365B22"/>
    <w:rsid w:val="0036628B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6900"/>
    <w:rsid w:val="00377211"/>
    <w:rsid w:val="0037760B"/>
    <w:rsid w:val="00377E78"/>
    <w:rsid w:val="0038130B"/>
    <w:rsid w:val="003819A7"/>
    <w:rsid w:val="00381D80"/>
    <w:rsid w:val="00382EB8"/>
    <w:rsid w:val="00384195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5C83"/>
    <w:rsid w:val="00396A54"/>
    <w:rsid w:val="00396CB4"/>
    <w:rsid w:val="0039732A"/>
    <w:rsid w:val="0039791C"/>
    <w:rsid w:val="00397BAC"/>
    <w:rsid w:val="00397E87"/>
    <w:rsid w:val="003A1377"/>
    <w:rsid w:val="003A1D5C"/>
    <w:rsid w:val="003A2407"/>
    <w:rsid w:val="003A2523"/>
    <w:rsid w:val="003A26F9"/>
    <w:rsid w:val="003A281C"/>
    <w:rsid w:val="003A2ACB"/>
    <w:rsid w:val="003A2C17"/>
    <w:rsid w:val="003A36BB"/>
    <w:rsid w:val="003A37CA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1E1C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3EB1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856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15E"/>
    <w:rsid w:val="00424223"/>
    <w:rsid w:val="00424C71"/>
    <w:rsid w:val="00424D1C"/>
    <w:rsid w:val="0042527B"/>
    <w:rsid w:val="00425665"/>
    <w:rsid w:val="00425948"/>
    <w:rsid w:val="00425A22"/>
    <w:rsid w:val="00425CBB"/>
    <w:rsid w:val="00425DF4"/>
    <w:rsid w:val="00425DF8"/>
    <w:rsid w:val="004260A6"/>
    <w:rsid w:val="00426CF6"/>
    <w:rsid w:val="0042717F"/>
    <w:rsid w:val="0042743E"/>
    <w:rsid w:val="00427633"/>
    <w:rsid w:val="00430935"/>
    <w:rsid w:val="00431009"/>
    <w:rsid w:val="004312A1"/>
    <w:rsid w:val="00431DFD"/>
    <w:rsid w:val="004326E0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77F9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141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396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5E54"/>
    <w:rsid w:val="004661EC"/>
    <w:rsid w:val="004663E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15B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3DEA"/>
    <w:rsid w:val="0049412C"/>
    <w:rsid w:val="00494222"/>
    <w:rsid w:val="0049457D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B26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9D3"/>
    <w:rsid w:val="004A7E34"/>
    <w:rsid w:val="004A7F7C"/>
    <w:rsid w:val="004B06DB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2595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47"/>
    <w:rsid w:val="004D5655"/>
    <w:rsid w:val="004D59D7"/>
    <w:rsid w:val="004D5CC3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459"/>
    <w:rsid w:val="004F5798"/>
    <w:rsid w:val="004F5A42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094D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7E72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1DD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A9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5B1A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141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3BE5"/>
    <w:rsid w:val="005B482E"/>
    <w:rsid w:val="005B4A28"/>
    <w:rsid w:val="005B4D58"/>
    <w:rsid w:val="005B537E"/>
    <w:rsid w:val="005B558C"/>
    <w:rsid w:val="005B5906"/>
    <w:rsid w:val="005B5A82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5E81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3A6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4963"/>
    <w:rsid w:val="005F55F4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37D9"/>
    <w:rsid w:val="00604022"/>
    <w:rsid w:val="0060402D"/>
    <w:rsid w:val="0060474A"/>
    <w:rsid w:val="00604AD3"/>
    <w:rsid w:val="00604C55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1E21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71E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6DF2"/>
    <w:rsid w:val="00641646"/>
    <w:rsid w:val="006418FF"/>
    <w:rsid w:val="00641EC1"/>
    <w:rsid w:val="00642A64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1E08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33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707D"/>
    <w:rsid w:val="0067716E"/>
    <w:rsid w:val="0067769E"/>
    <w:rsid w:val="0068058D"/>
    <w:rsid w:val="0068059B"/>
    <w:rsid w:val="00680E57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6E62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5A3"/>
    <w:rsid w:val="006A2759"/>
    <w:rsid w:val="006A2840"/>
    <w:rsid w:val="006A3DD3"/>
    <w:rsid w:val="006A5015"/>
    <w:rsid w:val="006A6A25"/>
    <w:rsid w:val="006A7362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228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3B8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3D"/>
    <w:rsid w:val="00707EF0"/>
    <w:rsid w:val="0071081D"/>
    <w:rsid w:val="00710AC6"/>
    <w:rsid w:val="00710C07"/>
    <w:rsid w:val="00710EED"/>
    <w:rsid w:val="007113AE"/>
    <w:rsid w:val="00711407"/>
    <w:rsid w:val="00711471"/>
    <w:rsid w:val="00711911"/>
    <w:rsid w:val="00711AAA"/>
    <w:rsid w:val="00711CAC"/>
    <w:rsid w:val="00711EE7"/>
    <w:rsid w:val="007127A0"/>
    <w:rsid w:val="00712F46"/>
    <w:rsid w:val="007131F0"/>
    <w:rsid w:val="00713B09"/>
    <w:rsid w:val="00713B49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33AC"/>
    <w:rsid w:val="007244F1"/>
    <w:rsid w:val="007254B7"/>
    <w:rsid w:val="007258A3"/>
    <w:rsid w:val="00725FB3"/>
    <w:rsid w:val="00726438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960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35"/>
    <w:rsid w:val="00752554"/>
    <w:rsid w:val="007528E3"/>
    <w:rsid w:val="0075345D"/>
    <w:rsid w:val="007536A7"/>
    <w:rsid w:val="00753BFB"/>
    <w:rsid w:val="00754219"/>
    <w:rsid w:val="007544BA"/>
    <w:rsid w:val="00754BCB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1B6"/>
    <w:rsid w:val="00773E51"/>
    <w:rsid w:val="007746DF"/>
    <w:rsid w:val="00774F6F"/>
    <w:rsid w:val="00775007"/>
    <w:rsid w:val="0077541D"/>
    <w:rsid w:val="00776166"/>
    <w:rsid w:val="00776205"/>
    <w:rsid w:val="007763F9"/>
    <w:rsid w:val="007766BD"/>
    <w:rsid w:val="00776715"/>
    <w:rsid w:val="0077714B"/>
    <w:rsid w:val="0077720B"/>
    <w:rsid w:val="0077748E"/>
    <w:rsid w:val="00777E6E"/>
    <w:rsid w:val="0078029D"/>
    <w:rsid w:val="00780439"/>
    <w:rsid w:val="00780B5A"/>
    <w:rsid w:val="00780C89"/>
    <w:rsid w:val="007810B1"/>
    <w:rsid w:val="007816A2"/>
    <w:rsid w:val="00781DD5"/>
    <w:rsid w:val="00782DCA"/>
    <w:rsid w:val="00783107"/>
    <w:rsid w:val="00783D3A"/>
    <w:rsid w:val="007847A1"/>
    <w:rsid w:val="00784A84"/>
    <w:rsid w:val="00785098"/>
    <w:rsid w:val="0078696B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74F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2FE5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A9D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23"/>
    <w:rsid w:val="007C1BB2"/>
    <w:rsid w:val="007C211C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4A58"/>
    <w:rsid w:val="007E4DEE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338"/>
    <w:rsid w:val="0081042B"/>
    <w:rsid w:val="0081102D"/>
    <w:rsid w:val="008113C6"/>
    <w:rsid w:val="00811413"/>
    <w:rsid w:val="008117F1"/>
    <w:rsid w:val="00811A31"/>
    <w:rsid w:val="00811E64"/>
    <w:rsid w:val="00811F06"/>
    <w:rsid w:val="00812B29"/>
    <w:rsid w:val="008131ED"/>
    <w:rsid w:val="00813B78"/>
    <w:rsid w:val="008146F8"/>
    <w:rsid w:val="008151FC"/>
    <w:rsid w:val="00815545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068"/>
    <w:rsid w:val="008240BB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DE"/>
    <w:rsid w:val="008561B0"/>
    <w:rsid w:val="00856DED"/>
    <w:rsid w:val="00856F40"/>
    <w:rsid w:val="0085734E"/>
    <w:rsid w:val="0085763C"/>
    <w:rsid w:val="00857B33"/>
    <w:rsid w:val="00857D95"/>
    <w:rsid w:val="00857FB7"/>
    <w:rsid w:val="008604ED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2E17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CD2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7F3"/>
    <w:rsid w:val="00891C30"/>
    <w:rsid w:val="00892317"/>
    <w:rsid w:val="00892605"/>
    <w:rsid w:val="008929F8"/>
    <w:rsid w:val="00892B31"/>
    <w:rsid w:val="0089345D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22C2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8AC"/>
    <w:rsid w:val="008C59B9"/>
    <w:rsid w:val="008C5F55"/>
    <w:rsid w:val="008C61AF"/>
    <w:rsid w:val="008C62FE"/>
    <w:rsid w:val="008C6A6A"/>
    <w:rsid w:val="008C7198"/>
    <w:rsid w:val="008C7253"/>
    <w:rsid w:val="008C74EB"/>
    <w:rsid w:val="008C7A9E"/>
    <w:rsid w:val="008D0B39"/>
    <w:rsid w:val="008D0B67"/>
    <w:rsid w:val="008D1070"/>
    <w:rsid w:val="008D14BD"/>
    <w:rsid w:val="008D16C8"/>
    <w:rsid w:val="008D1C40"/>
    <w:rsid w:val="008D25B7"/>
    <w:rsid w:val="008D262F"/>
    <w:rsid w:val="008D269E"/>
    <w:rsid w:val="008D2CD1"/>
    <w:rsid w:val="008D2EC1"/>
    <w:rsid w:val="008D305A"/>
    <w:rsid w:val="008D36D4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D6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5B3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E8A"/>
    <w:rsid w:val="00913EF7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541"/>
    <w:rsid w:val="00927645"/>
    <w:rsid w:val="00927D92"/>
    <w:rsid w:val="009306AD"/>
    <w:rsid w:val="00930D31"/>
    <w:rsid w:val="00931497"/>
    <w:rsid w:val="00931B39"/>
    <w:rsid w:val="00931BA2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B50"/>
    <w:rsid w:val="00937AD1"/>
    <w:rsid w:val="0094001B"/>
    <w:rsid w:val="0094003E"/>
    <w:rsid w:val="00940362"/>
    <w:rsid w:val="009406BF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5E6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B50"/>
    <w:rsid w:val="00980CDF"/>
    <w:rsid w:val="009811D4"/>
    <w:rsid w:val="00983E8F"/>
    <w:rsid w:val="00984303"/>
    <w:rsid w:val="0098447D"/>
    <w:rsid w:val="00985367"/>
    <w:rsid w:val="0098567F"/>
    <w:rsid w:val="00985AA4"/>
    <w:rsid w:val="00985F6F"/>
    <w:rsid w:val="0098720F"/>
    <w:rsid w:val="00990389"/>
    <w:rsid w:val="00990AD3"/>
    <w:rsid w:val="00991505"/>
    <w:rsid w:val="00991E8E"/>
    <w:rsid w:val="0099203C"/>
    <w:rsid w:val="00992128"/>
    <w:rsid w:val="0099259F"/>
    <w:rsid w:val="00993269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636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1CB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092"/>
    <w:rsid w:val="00A167BE"/>
    <w:rsid w:val="00A16CB8"/>
    <w:rsid w:val="00A1772D"/>
    <w:rsid w:val="00A17836"/>
    <w:rsid w:val="00A17D67"/>
    <w:rsid w:val="00A21F26"/>
    <w:rsid w:val="00A227C6"/>
    <w:rsid w:val="00A22D40"/>
    <w:rsid w:val="00A236DB"/>
    <w:rsid w:val="00A23B0F"/>
    <w:rsid w:val="00A23BEE"/>
    <w:rsid w:val="00A2491A"/>
    <w:rsid w:val="00A25128"/>
    <w:rsid w:val="00A26DF1"/>
    <w:rsid w:val="00A26E1D"/>
    <w:rsid w:val="00A27370"/>
    <w:rsid w:val="00A3000C"/>
    <w:rsid w:val="00A30320"/>
    <w:rsid w:val="00A307F8"/>
    <w:rsid w:val="00A30923"/>
    <w:rsid w:val="00A30C07"/>
    <w:rsid w:val="00A315E3"/>
    <w:rsid w:val="00A3161F"/>
    <w:rsid w:val="00A328A2"/>
    <w:rsid w:val="00A33A22"/>
    <w:rsid w:val="00A33AA6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4F9E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2DE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8A5"/>
    <w:rsid w:val="00A94B7F"/>
    <w:rsid w:val="00A9514C"/>
    <w:rsid w:val="00A95474"/>
    <w:rsid w:val="00A95541"/>
    <w:rsid w:val="00A958C5"/>
    <w:rsid w:val="00A961E9"/>
    <w:rsid w:val="00A9654E"/>
    <w:rsid w:val="00A96E8C"/>
    <w:rsid w:val="00A97000"/>
    <w:rsid w:val="00A9744F"/>
    <w:rsid w:val="00AA050A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6E76"/>
    <w:rsid w:val="00AA7538"/>
    <w:rsid w:val="00AB0146"/>
    <w:rsid w:val="00AB01E1"/>
    <w:rsid w:val="00AB029F"/>
    <w:rsid w:val="00AB0F11"/>
    <w:rsid w:val="00AB119D"/>
    <w:rsid w:val="00AB1312"/>
    <w:rsid w:val="00AB1C08"/>
    <w:rsid w:val="00AB1E0F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5B5"/>
    <w:rsid w:val="00AB4AB7"/>
    <w:rsid w:val="00AB4CC7"/>
    <w:rsid w:val="00AB5453"/>
    <w:rsid w:val="00AB646A"/>
    <w:rsid w:val="00AB66DB"/>
    <w:rsid w:val="00AB6A93"/>
    <w:rsid w:val="00AB6B7B"/>
    <w:rsid w:val="00AB6DDF"/>
    <w:rsid w:val="00AB6E80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531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B98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896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295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C93"/>
    <w:rsid w:val="00B15EE5"/>
    <w:rsid w:val="00B16043"/>
    <w:rsid w:val="00B16EB8"/>
    <w:rsid w:val="00B16FE3"/>
    <w:rsid w:val="00B1705C"/>
    <w:rsid w:val="00B171C4"/>
    <w:rsid w:val="00B177DD"/>
    <w:rsid w:val="00B20443"/>
    <w:rsid w:val="00B210F4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205"/>
    <w:rsid w:val="00B33522"/>
    <w:rsid w:val="00B335F6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0E3A"/>
    <w:rsid w:val="00B51034"/>
    <w:rsid w:val="00B51ADB"/>
    <w:rsid w:val="00B51B01"/>
    <w:rsid w:val="00B51CE5"/>
    <w:rsid w:val="00B51D56"/>
    <w:rsid w:val="00B523D4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1E"/>
    <w:rsid w:val="00B61AD4"/>
    <w:rsid w:val="00B61AE2"/>
    <w:rsid w:val="00B61B19"/>
    <w:rsid w:val="00B61C51"/>
    <w:rsid w:val="00B6249D"/>
    <w:rsid w:val="00B6412B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693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16D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C36"/>
    <w:rsid w:val="00BB2DCE"/>
    <w:rsid w:val="00BB48BA"/>
    <w:rsid w:val="00BB4B02"/>
    <w:rsid w:val="00BB5075"/>
    <w:rsid w:val="00BB60D3"/>
    <w:rsid w:val="00BB61BC"/>
    <w:rsid w:val="00BB669F"/>
    <w:rsid w:val="00BB67C0"/>
    <w:rsid w:val="00BB7568"/>
    <w:rsid w:val="00BB7E4D"/>
    <w:rsid w:val="00BC08B8"/>
    <w:rsid w:val="00BC094F"/>
    <w:rsid w:val="00BC0AD4"/>
    <w:rsid w:val="00BC1015"/>
    <w:rsid w:val="00BC1160"/>
    <w:rsid w:val="00BC1273"/>
    <w:rsid w:val="00BC1601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7C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3E4"/>
    <w:rsid w:val="00BD646F"/>
    <w:rsid w:val="00BD6A77"/>
    <w:rsid w:val="00BD6B17"/>
    <w:rsid w:val="00BD7558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6E7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240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11BB"/>
    <w:rsid w:val="00C21398"/>
    <w:rsid w:val="00C21C2D"/>
    <w:rsid w:val="00C21D61"/>
    <w:rsid w:val="00C225DB"/>
    <w:rsid w:val="00C226A0"/>
    <w:rsid w:val="00C226C5"/>
    <w:rsid w:val="00C2363F"/>
    <w:rsid w:val="00C23755"/>
    <w:rsid w:val="00C2376C"/>
    <w:rsid w:val="00C23B19"/>
    <w:rsid w:val="00C2400B"/>
    <w:rsid w:val="00C240C2"/>
    <w:rsid w:val="00C247D9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4235"/>
    <w:rsid w:val="00C34321"/>
    <w:rsid w:val="00C347EF"/>
    <w:rsid w:val="00C3557A"/>
    <w:rsid w:val="00C35C3E"/>
    <w:rsid w:val="00C364B1"/>
    <w:rsid w:val="00C369A8"/>
    <w:rsid w:val="00C36C41"/>
    <w:rsid w:val="00C3751B"/>
    <w:rsid w:val="00C37BF3"/>
    <w:rsid w:val="00C37DFE"/>
    <w:rsid w:val="00C40829"/>
    <w:rsid w:val="00C423C9"/>
    <w:rsid w:val="00C42525"/>
    <w:rsid w:val="00C42681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5DA"/>
    <w:rsid w:val="00C52712"/>
    <w:rsid w:val="00C52C6A"/>
    <w:rsid w:val="00C53ABE"/>
    <w:rsid w:val="00C53EFB"/>
    <w:rsid w:val="00C54A81"/>
    <w:rsid w:val="00C54DC6"/>
    <w:rsid w:val="00C55184"/>
    <w:rsid w:val="00C55269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17A"/>
    <w:rsid w:val="00C60225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B43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1B79"/>
    <w:rsid w:val="00C92AF4"/>
    <w:rsid w:val="00C92AF9"/>
    <w:rsid w:val="00C93430"/>
    <w:rsid w:val="00C94014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95E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CA4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1DA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4AB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096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7DA2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1CC8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841"/>
    <w:rsid w:val="00D65CEF"/>
    <w:rsid w:val="00D66097"/>
    <w:rsid w:val="00D663C2"/>
    <w:rsid w:val="00D66713"/>
    <w:rsid w:val="00D672E4"/>
    <w:rsid w:val="00D67C03"/>
    <w:rsid w:val="00D67C3F"/>
    <w:rsid w:val="00D67F17"/>
    <w:rsid w:val="00D70050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4AA5"/>
    <w:rsid w:val="00D75372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ACF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74E"/>
    <w:rsid w:val="00DA6AAA"/>
    <w:rsid w:val="00DA6C84"/>
    <w:rsid w:val="00DA6F98"/>
    <w:rsid w:val="00DA6FC2"/>
    <w:rsid w:val="00DA772F"/>
    <w:rsid w:val="00DB0851"/>
    <w:rsid w:val="00DB0E76"/>
    <w:rsid w:val="00DB2368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89B"/>
    <w:rsid w:val="00DC5931"/>
    <w:rsid w:val="00DC6087"/>
    <w:rsid w:val="00DC64AC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111"/>
    <w:rsid w:val="00DD420E"/>
    <w:rsid w:val="00DD4AB1"/>
    <w:rsid w:val="00DD4EC8"/>
    <w:rsid w:val="00DD5261"/>
    <w:rsid w:val="00DD532B"/>
    <w:rsid w:val="00DD56C6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25"/>
    <w:rsid w:val="00E06F3E"/>
    <w:rsid w:val="00E07822"/>
    <w:rsid w:val="00E07880"/>
    <w:rsid w:val="00E07FD5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653F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49D2"/>
    <w:rsid w:val="00E45425"/>
    <w:rsid w:val="00E458F8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48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53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CA6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CA5"/>
    <w:rsid w:val="00E93467"/>
    <w:rsid w:val="00E9372D"/>
    <w:rsid w:val="00E940B3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E35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1BC"/>
    <w:rsid w:val="00EB04B9"/>
    <w:rsid w:val="00EB0B40"/>
    <w:rsid w:val="00EB0E42"/>
    <w:rsid w:val="00EB139D"/>
    <w:rsid w:val="00EB142C"/>
    <w:rsid w:val="00EB2720"/>
    <w:rsid w:val="00EB315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1E21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1BF0"/>
    <w:rsid w:val="00ED223E"/>
    <w:rsid w:val="00ED3238"/>
    <w:rsid w:val="00ED414A"/>
    <w:rsid w:val="00ED42CE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6FE6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15E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3CE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598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A88"/>
    <w:rsid w:val="00FA2067"/>
    <w:rsid w:val="00FA31F5"/>
    <w:rsid w:val="00FA3C0B"/>
    <w:rsid w:val="00FA40A9"/>
    <w:rsid w:val="00FA4AE1"/>
    <w:rsid w:val="00FA5152"/>
    <w:rsid w:val="00FA5296"/>
    <w:rsid w:val="00FA597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0D1"/>
    <w:rsid w:val="00FC252E"/>
    <w:rsid w:val="00FC3707"/>
    <w:rsid w:val="00FC3A79"/>
    <w:rsid w:val="00FC3D02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7B7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3A0"/>
    <w:rsid w:val="00FF0B6D"/>
    <w:rsid w:val="00FF17BE"/>
    <w:rsid w:val="00FF19D7"/>
    <w:rsid w:val="00FF2092"/>
    <w:rsid w:val="00FF256D"/>
    <w:rsid w:val="00FF2AF6"/>
    <w:rsid w:val="00FF33FF"/>
    <w:rsid w:val="00FF3405"/>
    <w:rsid w:val="00FF3540"/>
    <w:rsid w:val="00FF37F6"/>
    <w:rsid w:val="00FF39FF"/>
    <w:rsid w:val="00FF3DAF"/>
    <w:rsid w:val="00FF437E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5879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6</cp:revision>
  <dcterms:created xsi:type="dcterms:W3CDTF">2025-02-07T13:28:00Z</dcterms:created>
  <dcterms:modified xsi:type="dcterms:W3CDTF">2025-02-07T23:06:00Z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